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1" w:rsidRDefault="00FD3991" w:rsidP="00FD3991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FD3991" w:rsidRDefault="00FD3991" w:rsidP="00FD399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FD3991" w:rsidRDefault="00FD3991" w:rsidP="00FD39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991" w:rsidRDefault="00FD3991" w:rsidP="00FD39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A4042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14</w:t>
      </w:r>
      <w:r w:rsidR="004C47D1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A4042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12</w:t>
      </w:r>
      <w:r w:rsidR="004C47D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C47D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FD3991" w:rsidRDefault="00FD3991" w:rsidP="00FD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40425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 w:rsidR="00A4042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0425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 , се проведе заседание на ОИК- Опака.</w:t>
      </w: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 w:rsidR="00A4042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0425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5014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A40425" w:rsidRPr="0041347C" w:rsidRDefault="00A40425" w:rsidP="00A40425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47C">
        <w:rPr>
          <w:rFonts w:ascii="Times New Roman" w:hAnsi="Times New Roman" w:cs="Times New Roman"/>
          <w:color w:val="333333"/>
          <w:sz w:val="24"/>
          <w:szCs w:val="24"/>
          <w:lang w:val="en-US"/>
        </w:rPr>
        <w:t>1.</w:t>
      </w:r>
      <w:r w:rsidRPr="0041347C">
        <w:rPr>
          <w:rFonts w:ascii="Times New Roman" w:hAnsi="Times New Roman" w:cs="Times New Roman"/>
          <w:color w:val="333333"/>
          <w:sz w:val="24"/>
          <w:szCs w:val="24"/>
        </w:rPr>
        <w:t>Определяне на персонални отговорници на Секционните избирателни комисии от членовете на ОИК в община</w:t>
      </w:r>
      <w:r w:rsidR="005014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014BC">
        <w:rPr>
          <w:rFonts w:ascii="Times New Roman" w:hAnsi="Times New Roman" w:cs="Times New Roman"/>
          <w:color w:val="333333"/>
          <w:sz w:val="24"/>
          <w:szCs w:val="24"/>
        </w:rPr>
        <w:t xml:space="preserve">Опака </w:t>
      </w:r>
      <w:r w:rsidRPr="0041347C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41347C">
        <w:rPr>
          <w:rFonts w:ascii="Times New Roman" w:hAnsi="Times New Roman" w:cs="Times New Roman"/>
          <w:color w:val="333333"/>
          <w:sz w:val="24"/>
          <w:szCs w:val="24"/>
        </w:rPr>
        <w:t xml:space="preserve"> за изборите за общински съветници , за кметове и национален референдум на 25 октомври 2015 г.</w:t>
      </w:r>
    </w:p>
    <w:p w:rsidR="00FD3991" w:rsidRPr="0041347C" w:rsidRDefault="00A40425" w:rsidP="00A404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47C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413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47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014BC">
        <w:rPr>
          <w:rFonts w:ascii="Times New Roman" w:hAnsi="Times New Roman" w:cs="Times New Roman"/>
          <w:sz w:val="24"/>
          <w:szCs w:val="24"/>
        </w:rPr>
        <w:t xml:space="preserve"> състава </w:t>
      </w:r>
      <w:proofErr w:type="gramStart"/>
      <w:r w:rsidR="005014BC">
        <w:rPr>
          <w:rFonts w:ascii="Times New Roman" w:hAnsi="Times New Roman" w:cs="Times New Roman"/>
          <w:sz w:val="24"/>
          <w:szCs w:val="24"/>
        </w:rPr>
        <w:t xml:space="preserve">на </w:t>
      </w:r>
      <w:r w:rsidRPr="0041347C">
        <w:rPr>
          <w:rFonts w:ascii="Times New Roman" w:hAnsi="Times New Roman" w:cs="Times New Roman"/>
          <w:sz w:val="24"/>
          <w:szCs w:val="24"/>
          <w:lang w:val="en-US"/>
        </w:rPr>
        <w:t xml:space="preserve"> ПСИК</w:t>
      </w:r>
      <w:proofErr w:type="gramEnd"/>
      <w:r w:rsidR="005014BC">
        <w:rPr>
          <w:rFonts w:ascii="Times New Roman" w:hAnsi="Times New Roman" w:cs="Times New Roman"/>
          <w:sz w:val="24"/>
          <w:szCs w:val="24"/>
        </w:rPr>
        <w:t xml:space="preserve">  № </w:t>
      </w:r>
      <w:r w:rsidR="005014BC">
        <w:rPr>
          <w:rFonts w:ascii="Times New Roman" w:eastAsia="Times New Roman" w:hAnsi="Times New Roman" w:cs="Times New Roman"/>
          <w:color w:val="333333"/>
          <w:sz w:val="24"/>
          <w:szCs w:val="24"/>
        </w:rPr>
        <w:t>252300012</w:t>
      </w:r>
      <w:r w:rsidRPr="0041347C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Pr="0041347C">
        <w:rPr>
          <w:rFonts w:ascii="Times New Roman" w:hAnsi="Times New Roman" w:cs="Times New Roman"/>
          <w:sz w:val="24"/>
          <w:szCs w:val="24"/>
        </w:rPr>
        <w:t xml:space="preserve"> община Опака.</w:t>
      </w:r>
    </w:p>
    <w:p w:rsidR="00FD3991" w:rsidRPr="00FD3991" w:rsidRDefault="00FD3991" w:rsidP="00143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</w:t>
      </w:r>
      <w:r w:rsidR="00A40425">
        <w:rPr>
          <w:rFonts w:ascii="Times New Roman" w:hAnsi="Times New Roman" w:cs="Times New Roman"/>
          <w:sz w:val="24"/>
          <w:szCs w:val="24"/>
        </w:rPr>
        <w:t>те</w:t>
      </w:r>
      <w:r w:rsidRPr="00FD3991">
        <w:rPr>
          <w:rFonts w:ascii="Times New Roman" w:hAnsi="Times New Roman" w:cs="Times New Roman"/>
          <w:sz w:val="24"/>
          <w:szCs w:val="24"/>
        </w:rPr>
        <w:t>.</w:t>
      </w:r>
    </w:p>
    <w:p w:rsidR="00FD3991" w:rsidRDefault="00FD3991" w:rsidP="00FD3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143C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143C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143C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143C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143C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Pr="00212D33" w:rsidRDefault="005014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FD3991" w:rsidTr="00FD39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91" w:rsidRDefault="00FD3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FD3991" w:rsidRDefault="00FD3991" w:rsidP="00FD39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991" w:rsidRDefault="00FD3991" w:rsidP="00FD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</w:t>
      </w:r>
      <w:r w:rsidR="00143C29">
        <w:rPr>
          <w:rFonts w:ascii="Times New Roman" w:hAnsi="Times New Roman" w:cs="Times New Roman"/>
          <w:sz w:val="24"/>
          <w:szCs w:val="24"/>
        </w:rPr>
        <w:t>е</w:t>
      </w:r>
      <w:r w:rsidR="005014BC">
        <w:rPr>
          <w:rFonts w:ascii="Times New Roman" w:hAnsi="Times New Roman" w:cs="Times New Roman"/>
          <w:sz w:val="24"/>
          <w:szCs w:val="24"/>
        </w:rPr>
        <w:t xml:space="preserve"> от ОИК с пълно мнозинство от 11</w:t>
      </w:r>
      <w:r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40425" w:rsidRDefault="00A40425" w:rsidP="00FD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5B1" w:rsidRDefault="00A40425" w:rsidP="00A4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</w:t>
      </w:r>
      <w:r w:rsidR="00FD3991">
        <w:rPr>
          <w:rFonts w:ascii="Times New Roman" w:hAnsi="Times New Roman" w:cs="Times New Roman"/>
          <w:sz w:val="24"/>
          <w:szCs w:val="24"/>
        </w:rPr>
        <w:t xml:space="preserve"> от дневния ред докладва Десислава Петрова Христова – Председател  на ОИК Опака: </w:t>
      </w:r>
      <w:r w:rsidR="0041347C">
        <w:rPr>
          <w:rFonts w:ascii="Times New Roman" w:hAnsi="Times New Roman" w:cs="Times New Roman"/>
          <w:sz w:val="24"/>
          <w:szCs w:val="24"/>
        </w:rPr>
        <w:t>Съгласно методическите указания на ЦИК следва да се определят персонални отговорници за всяка СИК.Предлагам следните отговорници :</w:t>
      </w:r>
    </w:p>
    <w:tbl>
      <w:tblPr>
        <w:tblStyle w:val="a6"/>
        <w:tblW w:w="9747" w:type="dxa"/>
        <w:tblLook w:val="04A0"/>
      </w:tblPr>
      <w:tblGrid>
        <w:gridCol w:w="2376"/>
        <w:gridCol w:w="2552"/>
        <w:gridCol w:w="4819"/>
      </w:tblGrid>
      <w:tr w:rsidR="0041347C" w:rsidTr="0041347C">
        <w:tc>
          <w:tcPr>
            <w:tcW w:w="2376" w:type="dxa"/>
          </w:tcPr>
          <w:p w:rsidR="0041347C" w:rsidRPr="009C5F24" w:rsidRDefault="0041347C" w:rsidP="00DF1F8C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 №</w:t>
            </w:r>
          </w:p>
        </w:tc>
        <w:tc>
          <w:tcPr>
            <w:tcW w:w="2552" w:type="dxa"/>
          </w:tcPr>
          <w:p w:rsidR="0041347C" w:rsidRPr="009C5F24" w:rsidRDefault="0041347C" w:rsidP="00DF1F8C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5F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4819" w:type="dxa"/>
          </w:tcPr>
          <w:p w:rsidR="0041347C" w:rsidRDefault="0041347C" w:rsidP="00A4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252300001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252300002</w:t>
            </w:r>
          </w:p>
        </w:tc>
        <w:tc>
          <w:tcPr>
            <w:tcW w:w="2552" w:type="dxa"/>
          </w:tcPr>
          <w:p w:rsidR="00E91F02" w:rsidRDefault="00E91F02" w:rsidP="00DF1F8C">
            <w:r w:rsidRPr="0033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252300003</w:t>
            </w:r>
          </w:p>
        </w:tc>
        <w:tc>
          <w:tcPr>
            <w:tcW w:w="2552" w:type="dxa"/>
          </w:tcPr>
          <w:p w:rsidR="00E91F02" w:rsidRDefault="00E91F02" w:rsidP="00DF1F8C">
            <w:r w:rsidRPr="0033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252300004</w:t>
            </w:r>
          </w:p>
        </w:tc>
        <w:tc>
          <w:tcPr>
            <w:tcW w:w="2552" w:type="dxa"/>
          </w:tcPr>
          <w:p w:rsidR="00E91F02" w:rsidRDefault="00E91F02" w:rsidP="00DF1F8C">
            <w:r w:rsidRPr="003302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252300005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с.Крепча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252300006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с.Крепча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252300007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с.Голямо Градище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252300008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с.Голямо Градище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252300009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с.Горско Абланово</w:t>
            </w:r>
          </w:p>
        </w:tc>
        <w:tc>
          <w:tcPr>
            <w:tcW w:w="4819" w:type="dxa"/>
          </w:tcPr>
          <w:p w:rsidR="00E91F02" w:rsidRDefault="00E91F02" w:rsidP="00A4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252300010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с.Гърчиново</w:t>
            </w:r>
          </w:p>
        </w:tc>
        <w:tc>
          <w:tcPr>
            <w:tcW w:w="4819" w:type="dxa"/>
          </w:tcPr>
          <w:p w:rsidR="00E91F02" w:rsidRPr="003F4A34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252300011</w:t>
            </w:r>
          </w:p>
        </w:tc>
        <w:tc>
          <w:tcPr>
            <w:tcW w:w="2552" w:type="dxa"/>
          </w:tcPr>
          <w:p w:rsidR="00E91F02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с.Люблен</w:t>
            </w:r>
          </w:p>
        </w:tc>
        <w:tc>
          <w:tcPr>
            <w:tcW w:w="4819" w:type="dxa"/>
          </w:tcPr>
          <w:p w:rsidR="00E91F02" w:rsidRPr="003F4A34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</w:tr>
      <w:tr w:rsidR="00E91F02" w:rsidTr="0041347C">
        <w:tc>
          <w:tcPr>
            <w:tcW w:w="2376" w:type="dxa"/>
          </w:tcPr>
          <w:p w:rsidR="00E91F02" w:rsidRDefault="00E91F02" w:rsidP="00A4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252300012</w:t>
            </w:r>
          </w:p>
        </w:tc>
        <w:tc>
          <w:tcPr>
            <w:tcW w:w="2552" w:type="dxa"/>
          </w:tcPr>
          <w:p w:rsidR="00E91F02" w:rsidRDefault="00E91F02" w:rsidP="00A40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ПСИК</w:t>
            </w:r>
          </w:p>
        </w:tc>
        <w:tc>
          <w:tcPr>
            <w:tcW w:w="4819" w:type="dxa"/>
          </w:tcPr>
          <w:p w:rsidR="00E91F02" w:rsidRPr="003F4A34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</w:tr>
    </w:tbl>
    <w:p w:rsidR="0041347C" w:rsidRDefault="0041347C" w:rsidP="00A4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347C" w:rsidRDefault="0041347C" w:rsidP="00A4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Ако няма моля да гласувате.</w:t>
      </w:r>
    </w:p>
    <w:p w:rsidR="00A40425" w:rsidRPr="00A40425" w:rsidRDefault="00A40425" w:rsidP="00A40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865B1" w:rsidRPr="00C90BE4" w:rsidTr="00C61D27"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865B1" w:rsidRPr="00C90BE4" w:rsidRDefault="00143C29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865B1" w:rsidRPr="007A75BC" w:rsidRDefault="00143C29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865B1" w:rsidRPr="00C90BE4" w:rsidRDefault="00143C29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865B1" w:rsidRPr="007A75BC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865B1" w:rsidRPr="00C90BE4" w:rsidRDefault="005014BC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865B1" w:rsidRPr="00C90BE4" w:rsidTr="00C61D27">
        <w:tc>
          <w:tcPr>
            <w:tcW w:w="4606" w:type="dxa"/>
          </w:tcPr>
          <w:p w:rsidR="002865B1" w:rsidRPr="003F4A34" w:rsidRDefault="002865B1" w:rsidP="00C61D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Ивелина Пейчева Михова</w:t>
            </w:r>
          </w:p>
        </w:tc>
        <w:tc>
          <w:tcPr>
            <w:tcW w:w="4606" w:type="dxa"/>
          </w:tcPr>
          <w:p w:rsidR="002865B1" w:rsidRPr="00C90BE4" w:rsidRDefault="002865B1" w:rsidP="00C61D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865B1" w:rsidRDefault="002865B1">
      <w:pPr>
        <w:rPr>
          <w:rFonts w:ascii="Times New Roman" w:hAnsi="Times New Roman" w:cs="Times New Roman"/>
          <w:sz w:val="24"/>
          <w:szCs w:val="24"/>
        </w:rPr>
      </w:pPr>
    </w:p>
    <w:p w:rsidR="002865B1" w:rsidRDefault="0014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="00FD3991"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2865B1" w:rsidRDefault="0028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="00FD3991"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2865B1" w:rsidRPr="00DA1CB0" w:rsidRDefault="00E91F02" w:rsidP="00286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2865B1"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2865B1" w:rsidRPr="0041347C" w:rsidRDefault="0041347C">
      <w:pPr>
        <w:rPr>
          <w:rFonts w:ascii="Times New Roman" w:hAnsi="Times New Roman" w:cs="Times New Roman"/>
          <w:sz w:val="24"/>
          <w:szCs w:val="24"/>
        </w:rPr>
      </w:pPr>
      <w:r w:rsidRPr="0041347C">
        <w:rPr>
          <w:rFonts w:ascii="Times New Roman" w:hAnsi="Times New Roman" w:cs="Times New Roman"/>
          <w:sz w:val="24"/>
          <w:szCs w:val="24"/>
        </w:rPr>
        <w:t xml:space="preserve">На основание чл.87, ал.1, т.1 </w:t>
      </w:r>
      <w:r w:rsidR="00FD3991" w:rsidRPr="0041347C">
        <w:rPr>
          <w:rFonts w:ascii="Times New Roman" w:hAnsi="Times New Roman" w:cs="Times New Roman"/>
          <w:sz w:val="24"/>
          <w:szCs w:val="24"/>
        </w:rPr>
        <w:t xml:space="preserve"> от Изборния кодекс, Общинска </w:t>
      </w:r>
      <w:r w:rsidR="002865B1" w:rsidRPr="0041347C">
        <w:rPr>
          <w:rFonts w:ascii="Times New Roman" w:hAnsi="Times New Roman" w:cs="Times New Roman"/>
          <w:sz w:val="24"/>
          <w:szCs w:val="24"/>
        </w:rPr>
        <w:t>избирателна комисия – Опака</w:t>
      </w:r>
    </w:p>
    <w:p w:rsidR="002865B1" w:rsidRPr="0041347C" w:rsidRDefault="00FD3991">
      <w:pPr>
        <w:rPr>
          <w:rFonts w:ascii="Times New Roman" w:hAnsi="Times New Roman" w:cs="Times New Roman"/>
          <w:sz w:val="24"/>
          <w:szCs w:val="24"/>
        </w:rPr>
      </w:pPr>
      <w:r w:rsidRPr="0041347C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41347C" w:rsidRPr="0041347C" w:rsidRDefault="0041347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1347C">
        <w:rPr>
          <w:rFonts w:ascii="Times New Roman" w:hAnsi="Times New Roman" w:cs="Times New Roman"/>
          <w:color w:val="333333"/>
          <w:sz w:val="24"/>
          <w:szCs w:val="24"/>
        </w:rPr>
        <w:t>Определя персонални отговорници на Секционните избирателни комисии в община Опака , за изборите за общински съветници , за кметове и национален референдум на 25 октомври 2015 г., както следва:</w:t>
      </w:r>
    </w:p>
    <w:tbl>
      <w:tblPr>
        <w:tblStyle w:val="a6"/>
        <w:tblW w:w="9747" w:type="dxa"/>
        <w:tblLook w:val="04A0"/>
      </w:tblPr>
      <w:tblGrid>
        <w:gridCol w:w="2376"/>
        <w:gridCol w:w="2552"/>
        <w:gridCol w:w="4819"/>
      </w:tblGrid>
      <w:tr w:rsidR="0041347C" w:rsidRPr="0041347C" w:rsidTr="00DF1F8C">
        <w:tc>
          <w:tcPr>
            <w:tcW w:w="2376" w:type="dxa"/>
          </w:tcPr>
          <w:p w:rsidR="0041347C" w:rsidRPr="0041347C" w:rsidRDefault="0041347C" w:rsidP="00DF1F8C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Секция №</w:t>
            </w:r>
          </w:p>
        </w:tc>
        <w:tc>
          <w:tcPr>
            <w:tcW w:w="2552" w:type="dxa"/>
          </w:tcPr>
          <w:p w:rsidR="0041347C" w:rsidRPr="0041347C" w:rsidRDefault="0041347C" w:rsidP="00DF1F8C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4819" w:type="dxa"/>
          </w:tcPr>
          <w:p w:rsidR="0041347C" w:rsidRPr="0041347C" w:rsidRDefault="0041347C" w:rsidP="00DF1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C"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252300001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252300002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252300003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252300004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Гр.Опака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252300005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с.Крепча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252300006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с.Крепча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252300007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с.Голямо Градище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252300008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с.Голямо Градище</w:t>
            </w:r>
          </w:p>
        </w:tc>
        <w:tc>
          <w:tcPr>
            <w:tcW w:w="4819" w:type="dxa"/>
          </w:tcPr>
          <w:p w:rsidR="00E91F02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252300009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с.Горско Абланово</w:t>
            </w:r>
          </w:p>
        </w:tc>
        <w:tc>
          <w:tcPr>
            <w:tcW w:w="4819" w:type="dxa"/>
          </w:tcPr>
          <w:p w:rsidR="00E91F02" w:rsidRDefault="00E91F02" w:rsidP="00DF1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252300010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с.Гърчиново</w:t>
            </w:r>
          </w:p>
        </w:tc>
        <w:tc>
          <w:tcPr>
            <w:tcW w:w="4819" w:type="dxa"/>
          </w:tcPr>
          <w:p w:rsidR="00E91F02" w:rsidRPr="003F4A34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252300011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с.Люблен</w:t>
            </w:r>
          </w:p>
        </w:tc>
        <w:tc>
          <w:tcPr>
            <w:tcW w:w="4819" w:type="dxa"/>
          </w:tcPr>
          <w:p w:rsidR="00E91F02" w:rsidRPr="003F4A34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</w:tr>
      <w:tr w:rsidR="00E91F02" w:rsidRPr="0041347C" w:rsidTr="00DF1F8C">
        <w:tc>
          <w:tcPr>
            <w:tcW w:w="2376" w:type="dxa"/>
          </w:tcPr>
          <w:p w:rsidR="00E91F02" w:rsidRPr="0041347C" w:rsidRDefault="00E91F02" w:rsidP="00DF1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252300011</w:t>
            </w:r>
          </w:p>
        </w:tc>
        <w:tc>
          <w:tcPr>
            <w:tcW w:w="2552" w:type="dxa"/>
          </w:tcPr>
          <w:p w:rsidR="00E91F02" w:rsidRPr="0041347C" w:rsidRDefault="00E91F02" w:rsidP="00DF1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7C">
              <w:rPr>
                <w:rFonts w:ascii="Times New Roman" w:hAnsi="Times New Roman" w:cs="Times New Roman"/>
                <w:sz w:val="24"/>
                <w:szCs w:val="24"/>
              </w:rPr>
              <w:t>ПСИК</w:t>
            </w:r>
          </w:p>
        </w:tc>
        <w:tc>
          <w:tcPr>
            <w:tcW w:w="4819" w:type="dxa"/>
          </w:tcPr>
          <w:p w:rsidR="00E91F02" w:rsidRPr="003F4A34" w:rsidRDefault="00E91F02" w:rsidP="00DF1F8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</w:tr>
    </w:tbl>
    <w:p w:rsidR="0041347C" w:rsidRPr="0041347C" w:rsidRDefault="0041347C">
      <w:pPr>
        <w:rPr>
          <w:rFonts w:ascii="Times New Roman" w:hAnsi="Times New Roman" w:cs="Times New Roman"/>
          <w:sz w:val="24"/>
          <w:szCs w:val="24"/>
        </w:rPr>
      </w:pPr>
    </w:p>
    <w:p w:rsidR="009A785A" w:rsidRDefault="009A785A" w:rsidP="009A785A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9A785A" w:rsidRPr="009A785A" w:rsidRDefault="009A785A" w:rsidP="009A785A">
      <w:pPr>
        <w:rPr>
          <w:rFonts w:ascii="Times New Roman" w:hAnsi="Times New Roman" w:cs="Times New Roman"/>
          <w:sz w:val="24"/>
          <w:szCs w:val="24"/>
        </w:rPr>
      </w:pPr>
    </w:p>
    <w:p w:rsidR="004C47D1" w:rsidRDefault="004C47D1" w:rsidP="004C47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Десислава Петрова Христова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ОИК Опака: </w:t>
      </w:r>
    </w:p>
    <w:p w:rsidR="00280E53" w:rsidRDefault="00E91F02" w:rsidP="00280E53">
      <w:pPr>
        <w:pStyle w:val="a5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Постъпило е писмо от </w:t>
      </w:r>
      <w:r w:rsidR="00280E53">
        <w:t xml:space="preserve"> Кмета на Община Опака за проведени консулт</w:t>
      </w:r>
      <w:r w:rsidR="00656BC3">
        <w:t xml:space="preserve">ации за сформиране на състава </w:t>
      </w:r>
      <w:r w:rsidR="00280E53">
        <w:t>на ПСИК .Приложени са :</w:t>
      </w:r>
    </w:p>
    <w:p w:rsidR="00280E53" w:rsidRDefault="005014BC" w:rsidP="00280E53">
      <w:pPr>
        <w:pStyle w:val="a5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Предложение за състава</w:t>
      </w:r>
      <w:r w:rsidR="00280E53">
        <w:t xml:space="preserve"> на </w:t>
      </w:r>
      <w:r>
        <w:t>П</w:t>
      </w:r>
      <w:r w:rsidR="00280E53">
        <w:t>СИК;</w:t>
      </w:r>
    </w:p>
    <w:p w:rsidR="00280E53" w:rsidRDefault="00280E53" w:rsidP="00280E53">
      <w:pPr>
        <w:pStyle w:val="a5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Предложения на партиите о коалициите,представени в консултациите;</w:t>
      </w:r>
    </w:p>
    <w:p w:rsidR="00280E53" w:rsidRDefault="00280E53" w:rsidP="00280E53">
      <w:pPr>
        <w:pStyle w:val="a5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lastRenderedPageBreak/>
        <w:t>Копия от удостоверенията за актуално състояние на партиите и решения за създаване на коалициите;</w:t>
      </w:r>
    </w:p>
    <w:p w:rsidR="00280E53" w:rsidRDefault="00280E53" w:rsidP="00280E53">
      <w:pPr>
        <w:pStyle w:val="a5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Пълномощни на лицата;</w:t>
      </w:r>
    </w:p>
    <w:p w:rsidR="00280E53" w:rsidRDefault="00280E53" w:rsidP="00280E53">
      <w:pPr>
        <w:pStyle w:val="a5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Протокол от консултациите;</w:t>
      </w:r>
    </w:p>
    <w:p w:rsidR="00280E53" w:rsidRDefault="00280E53" w:rsidP="00280E53">
      <w:pPr>
        <w:pStyle w:val="a5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ind w:left="0"/>
        <w:jc w:val="both"/>
      </w:pPr>
      <w:r>
        <w:t>Копие от съобщението за провеждане на консултациите;</w:t>
      </w:r>
    </w:p>
    <w:p w:rsidR="00E91F02" w:rsidRDefault="00E91F02" w:rsidP="00280E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E53" w:rsidRPr="00482138" w:rsidRDefault="005014BC" w:rsidP="00280E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№252300012 - гр. Опака, 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435"/>
        <w:gridCol w:w="2463"/>
        <w:gridCol w:w="3543"/>
      </w:tblGrid>
      <w:tr w:rsidR="00750C04" w:rsidRPr="00482138" w:rsidTr="00750C04">
        <w:tc>
          <w:tcPr>
            <w:tcW w:w="604" w:type="dxa"/>
          </w:tcPr>
          <w:p w:rsidR="00750C04" w:rsidRPr="00482138" w:rsidRDefault="00750C04" w:rsidP="00D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750C04" w:rsidRPr="00482138" w:rsidRDefault="00750C04" w:rsidP="00D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СИК</w:t>
            </w:r>
          </w:p>
        </w:tc>
        <w:tc>
          <w:tcPr>
            <w:tcW w:w="2463" w:type="dxa"/>
          </w:tcPr>
          <w:p w:rsidR="00750C04" w:rsidRPr="00482138" w:rsidRDefault="00750C04" w:rsidP="00D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  <w:p w:rsidR="00750C04" w:rsidRPr="00482138" w:rsidRDefault="00750C04" w:rsidP="00D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/коалиция/</w:t>
            </w:r>
          </w:p>
        </w:tc>
        <w:tc>
          <w:tcPr>
            <w:tcW w:w="3543" w:type="dxa"/>
          </w:tcPr>
          <w:p w:rsidR="00750C04" w:rsidRPr="00482138" w:rsidRDefault="00750C04" w:rsidP="00D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</w:tr>
      <w:tr w:rsidR="00750C04" w:rsidRPr="00482138" w:rsidTr="00750C04">
        <w:tc>
          <w:tcPr>
            <w:tcW w:w="604" w:type="dxa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656B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DF1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Георгиева Ангелова</w:t>
            </w:r>
          </w:p>
        </w:tc>
      </w:tr>
      <w:tr w:rsidR="00750C04" w:rsidRPr="00482138" w:rsidTr="00750C04">
        <w:trPr>
          <w:trHeight w:val="618"/>
        </w:trPr>
        <w:tc>
          <w:tcPr>
            <w:tcW w:w="604" w:type="dxa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„Лява България”</w:t>
            </w:r>
          </w:p>
        </w:tc>
        <w:tc>
          <w:tcPr>
            <w:tcW w:w="3543" w:type="dxa"/>
            <w:vAlign w:val="center"/>
          </w:tcPr>
          <w:p w:rsidR="00750C04" w:rsidRPr="00482138" w:rsidRDefault="00750C04" w:rsidP="00DF1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Руменова Григорова</w:t>
            </w:r>
          </w:p>
        </w:tc>
      </w:tr>
      <w:tr w:rsidR="00750C04" w:rsidRPr="00482138" w:rsidTr="00750C04">
        <w:tc>
          <w:tcPr>
            <w:tcW w:w="604" w:type="dxa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  <w:p w:rsidR="00750C04" w:rsidRPr="00482138" w:rsidRDefault="00750C04" w:rsidP="00DF1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DF1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Нефисе Ахмедова Хасанова</w:t>
            </w:r>
          </w:p>
        </w:tc>
      </w:tr>
      <w:tr w:rsidR="00750C04" w:rsidRPr="00482138" w:rsidTr="00750C04">
        <w:tc>
          <w:tcPr>
            <w:tcW w:w="604" w:type="dxa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5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656B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DF1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Веселина Стойчева Бобева</w:t>
            </w:r>
          </w:p>
        </w:tc>
      </w:tr>
      <w:tr w:rsidR="00750C04" w:rsidRPr="00482138" w:rsidTr="00750C04">
        <w:tc>
          <w:tcPr>
            <w:tcW w:w="604" w:type="dxa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ЕФОРМАТОРСКИ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  <w:p w:rsidR="00750C04" w:rsidRPr="00482138" w:rsidRDefault="00750C04" w:rsidP="00DF1F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DF1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Русева Дамянова</w:t>
            </w:r>
          </w:p>
        </w:tc>
      </w:tr>
    </w:tbl>
    <w:p w:rsidR="00280E53" w:rsidRPr="00482138" w:rsidRDefault="00280E53" w:rsidP="00280E53">
      <w:pPr>
        <w:rPr>
          <w:rFonts w:ascii="Times New Roman" w:hAnsi="Times New Roman" w:cs="Times New Roman"/>
          <w:b/>
          <w:sz w:val="24"/>
          <w:szCs w:val="24"/>
        </w:rPr>
      </w:pPr>
    </w:p>
    <w:p w:rsidR="003D2F95" w:rsidRDefault="00005F1A" w:rsidP="0000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Други предложения, няма .</w:t>
      </w:r>
      <w:r w:rsidR="003D2F95">
        <w:rPr>
          <w:rFonts w:ascii="Times New Roman" w:hAnsi="Times New Roman" w:cs="Times New Roman"/>
          <w:sz w:val="24"/>
          <w:szCs w:val="24"/>
        </w:rPr>
        <w:t>Моля да гласувате: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D2F95" w:rsidRPr="00C90BE4" w:rsidTr="00627FD6"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3D2F95" w:rsidRPr="007A75BC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D2F95" w:rsidRPr="007A75BC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3D2F95" w:rsidRPr="00C90BE4" w:rsidRDefault="005014BC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D2F95" w:rsidRPr="00C90BE4" w:rsidTr="00627FD6">
        <w:tc>
          <w:tcPr>
            <w:tcW w:w="4606" w:type="dxa"/>
          </w:tcPr>
          <w:p w:rsidR="003D2F95" w:rsidRPr="003F4A34" w:rsidRDefault="003D2F95" w:rsidP="00627FD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D2F95" w:rsidRPr="00C90BE4" w:rsidRDefault="003D2F95" w:rsidP="00627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D2F95" w:rsidRDefault="003D2F95" w:rsidP="003D2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F95" w:rsidRPr="001B5703" w:rsidRDefault="007977BE" w:rsidP="003D2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3D2F95" w:rsidRPr="001B5703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656BC3" w:rsidRDefault="00656BC3" w:rsidP="005014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4BC" w:rsidRPr="00D54964" w:rsidRDefault="005014BC" w:rsidP="005014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чл.87 ал.1,т.5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Изборния кодекс </w:t>
      </w:r>
    </w:p>
    <w:p w:rsidR="005014BC" w:rsidRPr="00D54964" w:rsidRDefault="005014BC" w:rsidP="005014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Опака </w:t>
      </w:r>
    </w:p>
    <w:p w:rsidR="005014BC" w:rsidRDefault="005014BC" w:rsidP="005014B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549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656BC3" w:rsidRDefault="00656BC3" w:rsidP="00656B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 състава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ПСИК </w:t>
      </w:r>
      <w:r w:rsidR="003D1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D117B">
        <w:rPr>
          <w:rFonts w:ascii="Times New Roman" w:hAnsi="Times New Roman" w:cs="Times New Roman"/>
          <w:sz w:val="24"/>
          <w:szCs w:val="24"/>
        </w:rPr>
        <w:t xml:space="preserve">№ </w:t>
      </w:r>
      <w:r w:rsidR="003D117B">
        <w:rPr>
          <w:rFonts w:ascii="Times New Roman" w:eastAsia="Times New Roman" w:hAnsi="Times New Roman" w:cs="Times New Roman"/>
          <w:color w:val="333333"/>
          <w:sz w:val="24"/>
          <w:szCs w:val="24"/>
        </w:rPr>
        <w:t>252300012</w:t>
      </w:r>
      <w:r w:rsidR="003D117B" w:rsidRPr="00413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територията на Община </w:t>
      </w:r>
      <w:r w:rsidRPr="00D54964">
        <w:rPr>
          <w:rFonts w:ascii="Times New Roman" w:eastAsia="Times New Roman" w:hAnsi="Times New Roman" w:cs="Times New Roman"/>
          <w:color w:val="333333"/>
          <w:sz w:val="24"/>
          <w:szCs w:val="24"/>
        </w:rPr>
        <w:t>Опака както следва:</w:t>
      </w:r>
    </w:p>
    <w:p w:rsidR="00656BC3" w:rsidRDefault="00656BC3" w:rsidP="005014B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90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126"/>
        <w:gridCol w:w="2463"/>
        <w:gridCol w:w="3543"/>
      </w:tblGrid>
      <w:tr w:rsidR="00750C04" w:rsidRPr="00482138" w:rsidTr="00750C04">
        <w:tc>
          <w:tcPr>
            <w:tcW w:w="966" w:type="dxa"/>
          </w:tcPr>
          <w:p w:rsidR="00750C04" w:rsidRPr="00482138" w:rsidRDefault="00750C04" w:rsidP="0032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50C04" w:rsidRPr="00482138" w:rsidRDefault="00750C04" w:rsidP="0032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СИК</w:t>
            </w:r>
          </w:p>
        </w:tc>
        <w:tc>
          <w:tcPr>
            <w:tcW w:w="2463" w:type="dxa"/>
          </w:tcPr>
          <w:p w:rsidR="00750C04" w:rsidRPr="00482138" w:rsidRDefault="00750C04" w:rsidP="0032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  <w:p w:rsidR="00750C04" w:rsidRPr="00482138" w:rsidRDefault="00750C04" w:rsidP="0032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/коалиция/</w:t>
            </w:r>
          </w:p>
        </w:tc>
        <w:tc>
          <w:tcPr>
            <w:tcW w:w="3543" w:type="dxa"/>
          </w:tcPr>
          <w:p w:rsidR="00750C04" w:rsidRPr="00482138" w:rsidRDefault="00750C04" w:rsidP="0032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</w:tr>
      <w:tr w:rsidR="00750C04" w:rsidRPr="00482138" w:rsidTr="00750C04">
        <w:tc>
          <w:tcPr>
            <w:tcW w:w="966" w:type="dxa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32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Георгиева Ангелова</w:t>
            </w:r>
          </w:p>
        </w:tc>
      </w:tr>
      <w:tr w:rsidR="00750C04" w:rsidRPr="00482138" w:rsidTr="00750C04">
        <w:trPr>
          <w:trHeight w:val="618"/>
        </w:trPr>
        <w:tc>
          <w:tcPr>
            <w:tcW w:w="966" w:type="dxa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Коалиция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„Лява България”</w:t>
            </w:r>
          </w:p>
        </w:tc>
        <w:tc>
          <w:tcPr>
            <w:tcW w:w="3543" w:type="dxa"/>
            <w:vAlign w:val="center"/>
          </w:tcPr>
          <w:p w:rsidR="00750C04" w:rsidRPr="00482138" w:rsidRDefault="00750C04" w:rsidP="0032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Руменова Григорова</w:t>
            </w:r>
          </w:p>
        </w:tc>
      </w:tr>
      <w:tr w:rsidR="00750C04" w:rsidRPr="00482138" w:rsidTr="00750C04">
        <w:tc>
          <w:tcPr>
            <w:tcW w:w="966" w:type="dxa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  <w:p w:rsidR="00750C04" w:rsidRPr="00482138" w:rsidRDefault="00750C04" w:rsidP="00326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32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Нефисе Ахмедова Хасанова</w:t>
            </w:r>
          </w:p>
        </w:tc>
      </w:tr>
      <w:tr w:rsidR="00750C04" w:rsidRPr="00482138" w:rsidTr="00750C04">
        <w:tc>
          <w:tcPr>
            <w:tcW w:w="966" w:type="dxa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32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Веселина Стойчева Бобева</w:t>
            </w:r>
          </w:p>
        </w:tc>
      </w:tr>
      <w:tr w:rsidR="00750C04" w:rsidRPr="00482138" w:rsidTr="00750C04">
        <w:tc>
          <w:tcPr>
            <w:tcW w:w="966" w:type="dxa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2463" w:type="dxa"/>
            <w:vAlign w:val="center"/>
          </w:tcPr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ЕФОРМАТОРСКИ </w:t>
            </w:r>
            <w:r w:rsidRPr="004821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  <w:p w:rsidR="00750C04" w:rsidRPr="00482138" w:rsidRDefault="00750C04" w:rsidP="0032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50C04" w:rsidRPr="00482138" w:rsidRDefault="00750C04" w:rsidP="00326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Русева Дамянова</w:t>
            </w:r>
          </w:p>
        </w:tc>
      </w:tr>
    </w:tbl>
    <w:p w:rsidR="00656BC3" w:rsidRPr="00D54964" w:rsidRDefault="00656BC3" w:rsidP="005014B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014BC" w:rsidRPr="00D54964" w:rsidRDefault="005014BC" w:rsidP="005014B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5703" w:rsidRDefault="001B5703" w:rsidP="001B5703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1B5703" w:rsidRDefault="001B5703" w:rsidP="001B5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703" w:rsidRDefault="001B5703" w:rsidP="001B5703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>15:00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5703" w:rsidRPr="00C90BE4" w:rsidRDefault="001B5703" w:rsidP="001B5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703" w:rsidRPr="00C90BE4" w:rsidRDefault="001B5703" w:rsidP="001B5703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1B5703" w:rsidRDefault="001B5703" w:rsidP="001B5703">
      <w:pPr>
        <w:pStyle w:val="a5"/>
        <w:shd w:val="clear" w:color="auto" w:fill="FEFEFE"/>
        <w:spacing w:line="336" w:lineRule="atLeast"/>
      </w:pPr>
    </w:p>
    <w:p w:rsidR="001B5703" w:rsidRPr="00C90BE4" w:rsidRDefault="001B5703" w:rsidP="001B5703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1B5703" w:rsidRPr="00684C4A" w:rsidRDefault="001B5703" w:rsidP="001B5703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1B5703" w:rsidRDefault="001B5703" w:rsidP="001B5703"/>
    <w:p w:rsidR="003D2F95" w:rsidRPr="003D2F95" w:rsidRDefault="003D2F95" w:rsidP="003D2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2F95" w:rsidRPr="003D2F95" w:rsidSect="00C11C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D06"/>
    <w:multiLevelType w:val="hybridMultilevel"/>
    <w:tmpl w:val="A3126E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FE"/>
    <w:multiLevelType w:val="hybridMultilevel"/>
    <w:tmpl w:val="68864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B60599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0071"/>
    <w:multiLevelType w:val="hybridMultilevel"/>
    <w:tmpl w:val="1F5A27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50DF"/>
    <w:multiLevelType w:val="hybridMultilevel"/>
    <w:tmpl w:val="8BDE4C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60E50"/>
    <w:multiLevelType w:val="hybridMultilevel"/>
    <w:tmpl w:val="735AA6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B7513"/>
    <w:multiLevelType w:val="hybridMultilevel"/>
    <w:tmpl w:val="387AEDBA"/>
    <w:lvl w:ilvl="0" w:tplc="EF74F526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991"/>
    <w:rsid w:val="00005F1A"/>
    <w:rsid w:val="00006EAB"/>
    <w:rsid w:val="00143C29"/>
    <w:rsid w:val="001B5703"/>
    <w:rsid w:val="00212D33"/>
    <w:rsid w:val="00230983"/>
    <w:rsid w:val="00280E53"/>
    <w:rsid w:val="002865B1"/>
    <w:rsid w:val="003D117B"/>
    <w:rsid w:val="003D2F95"/>
    <w:rsid w:val="0041347C"/>
    <w:rsid w:val="004C47D1"/>
    <w:rsid w:val="005014BC"/>
    <w:rsid w:val="0052785D"/>
    <w:rsid w:val="005D14ED"/>
    <w:rsid w:val="005F3A7D"/>
    <w:rsid w:val="00656BC3"/>
    <w:rsid w:val="006C495F"/>
    <w:rsid w:val="00750C04"/>
    <w:rsid w:val="007977BE"/>
    <w:rsid w:val="008C63DF"/>
    <w:rsid w:val="008F3C5E"/>
    <w:rsid w:val="009333CE"/>
    <w:rsid w:val="00970ED5"/>
    <w:rsid w:val="009A785A"/>
    <w:rsid w:val="00A338A6"/>
    <w:rsid w:val="00A40425"/>
    <w:rsid w:val="00BE13F3"/>
    <w:rsid w:val="00C11CC0"/>
    <w:rsid w:val="00E91F02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9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4042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014B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2015-10-13T11:29:00Z</cp:lastPrinted>
  <dcterms:created xsi:type="dcterms:W3CDTF">2015-10-13T11:42:00Z</dcterms:created>
  <dcterms:modified xsi:type="dcterms:W3CDTF">2015-10-13T11:42:00Z</dcterms:modified>
</cp:coreProperties>
</file>