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224" w:rsidRPr="00ED3243" w:rsidRDefault="00651224" w:rsidP="00651224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2A4447" w:rsidRDefault="002A4447" w:rsidP="006512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1224" w:rsidRPr="00ED3243" w:rsidRDefault="00651224" w:rsidP="00651224">
      <w:pPr>
        <w:jc w:val="center"/>
        <w:rPr>
          <w:rFonts w:ascii="Times New Roman" w:hAnsi="Times New Roman" w:cs="Times New Roman"/>
          <w:sz w:val="36"/>
          <w:szCs w:val="36"/>
        </w:rPr>
      </w:pPr>
      <w:r w:rsidRPr="00ED3243">
        <w:rPr>
          <w:rFonts w:ascii="Times New Roman" w:hAnsi="Times New Roman" w:cs="Times New Roman"/>
          <w:sz w:val="36"/>
          <w:szCs w:val="36"/>
        </w:rPr>
        <w:t>РЕШЕНИЕ</w:t>
      </w:r>
    </w:p>
    <w:p w:rsidR="00651224" w:rsidRPr="00ED3243" w:rsidRDefault="00F3319D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58</w:t>
      </w:r>
      <w:r w:rsidR="00651224" w:rsidRPr="00ED3243">
        <w:rPr>
          <w:rFonts w:ascii="Times New Roman" w:hAnsi="Times New Roman" w:cs="Times New Roman"/>
          <w:sz w:val="28"/>
          <w:szCs w:val="28"/>
        </w:rPr>
        <w:t>-МИ</w:t>
      </w:r>
    </w:p>
    <w:p w:rsidR="00651224" w:rsidRDefault="007D175C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Опака,28</w:t>
      </w:r>
      <w:r w:rsidR="00651224">
        <w:rPr>
          <w:rFonts w:ascii="Times New Roman" w:hAnsi="Times New Roman" w:cs="Times New Roman"/>
          <w:sz w:val="28"/>
          <w:szCs w:val="28"/>
        </w:rPr>
        <w:t>.09.2019</w:t>
      </w:r>
      <w:r w:rsidR="00651224" w:rsidRPr="00ED3243">
        <w:rPr>
          <w:rFonts w:ascii="Times New Roman" w:hAnsi="Times New Roman" w:cs="Times New Roman"/>
          <w:sz w:val="28"/>
          <w:szCs w:val="28"/>
        </w:rPr>
        <w:t>г.</w:t>
      </w:r>
    </w:p>
    <w:p w:rsidR="00851B81" w:rsidRDefault="00651224" w:rsidP="00851B81">
      <w:pPr>
        <w:rPr>
          <w:rFonts w:ascii="Times New Roman" w:hAnsi="Times New Roman" w:cs="Times New Roman"/>
          <w:sz w:val="24"/>
          <w:szCs w:val="24"/>
        </w:rPr>
      </w:pPr>
      <w:r w:rsidRPr="00D40A65">
        <w:rPr>
          <w:rFonts w:ascii="Times New Roman" w:hAnsi="Times New Roman" w:cs="Times New Roman"/>
          <w:sz w:val="24"/>
          <w:szCs w:val="24"/>
        </w:rPr>
        <w:t>ОТНОСНО</w:t>
      </w:r>
      <w:r w:rsidR="00E85E0A">
        <w:rPr>
          <w:rFonts w:ascii="Times New Roman" w:hAnsi="Times New Roman" w:cs="Times New Roman"/>
          <w:sz w:val="24"/>
          <w:szCs w:val="24"/>
        </w:rPr>
        <w:t>:</w:t>
      </w:r>
      <w:r w:rsidR="004B7F60" w:rsidRPr="004B7F60">
        <w:rPr>
          <w:rFonts w:ascii="Times New Roman" w:hAnsi="Times New Roman" w:cs="Times New Roman"/>
          <w:sz w:val="24"/>
          <w:szCs w:val="24"/>
        </w:rPr>
        <w:t xml:space="preserve"> </w:t>
      </w:r>
      <w:r w:rsidR="00F3319D">
        <w:rPr>
          <w:rFonts w:ascii="Times New Roman" w:hAnsi="Times New Roman" w:cs="Times New Roman"/>
          <w:sz w:val="24"/>
          <w:szCs w:val="24"/>
        </w:rPr>
        <w:t>Утвърждаване на тиража на бюлетините</w:t>
      </w:r>
      <w:r w:rsidR="00F3319D">
        <w:rPr>
          <w:rFonts w:ascii="Times New Roman" w:hAnsi="Times New Roman" w:cs="Times New Roman"/>
          <w:sz w:val="24"/>
          <w:szCs w:val="24"/>
        </w:rPr>
        <w:t xml:space="preserve"> по видове избори.</w:t>
      </w:r>
    </w:p>
    <w:p w:rsidR="00CB37A7" w:rsidRDefault="00CB37A7" w:rsidP="00851B81">
      <w:pPr>
        <w:rPr>
          <w:rFonts w:ascii="Times New Roman" w:hAnsi="Times New Roman" w:cs="Times New Roman"/>
          <w:sz w:val="24"/>
          <w:szCs w:val="24"/>
        </w:rPr>
      </w:pPr>
    </w:p>
    <w:p w:rsidR="00F3319D" w:rsidRPr="00D32900" w:rsidRDefault="00F3319D" w:rsidP="00F331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D32900">
        <w:rPr>
          <w:rFonts w:ascii="Times New Roman" w:hAnsi="Times New Roman" w:cs="Times New Roman"/>
          <w:sz w:val="24"/>
          <w:szCs w:val="24"/>
        </w:rPr>
        <w:t>а основание чл.87, ал.1, т.9 от ИК, Решение№ 993-МИ/07</w:t>
      </w:r>
      <w:r>
        <w:rPr>
          <w:rFonts w:ascii="Times New Roman" w:hAnsi="Times New Roman" w:cs="Times New Roman"/>
          <w:sz w:val="24"/>
          <w:szCs w:val="24"/>
        </w:rPr>
        <w:t>.09.2019г.на ЦИК , ОИК Опака</w:t>
      </w:r>
    </w:p>
    <w:p w:rsidR="00F3319D" w:rsidRDefault="00F3319D" w:rsidP="00F3319D">
      <w:pPr>
        <w:jc w:val="center"/>
        <w:rPr>
          <w:rFonts w:ascii="Times New Roman" w:hAnsi="Times New Roman" w:cs="Times New Roman"/>
          <w:sz w:val="24"/>
          <w:szCs w:val="24"/>
        </w:rPr>
      </w:pPr>
      <w:r w:rsidRPr="00D32900">
        <w:rPr>
          <w:rFonts w:ascii="Times New Roman" w:hAnsi="Times New Roman" w:cs="Times New Roman"/>
          <w:sz w:val="24"/>
          <w:szCs w:val="24"/>
        </w:rPr>
        <w:t>РЕШИ:</w:t>
      </w:r>
    </w:p>
    <w:p w:rsidR="00F3319D" w:rsidRDefault="00F3319D" w:rsidP="00F331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Утвърждава тиража на бюлетините за изборите на 27 октомври 2019г. както следва :</w:t>
      </w:r>
    </w:p>
    <w:p w:rsidR="00F3319D" w:rsidRPr="00784837" w:rsidRDefault="00F3319D" w:rsidP="00F331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-За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6 060</w:t>
      </w:r>
      <w:r w:rsidRPr="00784837">
        <w:rPr>
          <w:rFonts w:ascii="Times New Roman" w:hAnsi="Times New Roman" w:cs="Times New Roman"/>
          <w:sz w:val="24"/>
          <w:szCs w:val="24"/>
        </w:rPr>
        <w:t xml:space="preserve"> бр.бюлетини;</w:t>
      </w:r>
    </w:p>
    <w:p w:rsidR="00F3319D" w:rsidRPr="00784837" w:rsidRDefault="00F3319D" w:rsidP="00F331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 кмет на община- 6 060</w:t>
      </w:r>
      <w:r w:rsidRPr="00784837">
        <w:rPr>
          <w:rFonts w:ascii="Times New Roman" w:hAnsi="Times New Roman" w:cs="Times New Roman"/>
          <w:sz w:val="24"/>
          <w:szCs w:val="24"/>
        </w:rPr>
        <w:t xml:space="preserve"> бр.бюлетини;</w:t>
      </w:r>
    </w:p>
    <w:p w:rsidR="00F3319D" w:rsidRPr="00784837" w:rsidRDefault="00F3319D" w:rsidP="00F331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84837">
        <w:rPr>
          <w:rFonts w:ascii="Times New Roman" w:hAnsi="Times New Roman" w:cs="Times New Roman"/>
          <w:sz w:val="24"/>
          <w:szCs w:val="24"/>
        </w:rPr>
        <w:t>За кметове на кметства:</w:t>
      </w:r>
    </w:p>
    <w:p w:rsidR="00F3319D" w:rsidRDefault="00F3319D" w:rsidP="00F331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-с.Крепча-  1 183 бр.бюлетини.</w:t>
      </w:r>
    </w:p>
    <w:p w:rsidR="00F3319D" w:rsidRDefault="00F3319D" w:rsidP="00F331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-с.Голямо Градище – 1 067 бр.бюлетини.</w:t>
      </w:r>
    </w:p>
    <w:p w:rsidR="00F3319D" w:rsidRDefault="00F3319D" w:rsidP="00F331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-с.Горско Абланово-  347 бр.бюлетини.</w:t>
      </w:r>
    </w:p>
    <w:p w:rsidR="00F3319D" w:rsidRDefault="00F3319D" w:rsidP="00F331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-с.Гърчиново – 521 бр.бюлетини.</w:t>
      </w:r>
    </w:p>
    <w:p w:rsidR="00F3319D" w:rsidRDefault="00F3319D" w:rsidP="00F331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-с.Люблен – 454 бр.бюлетини.</w:t>
      </w:r>
    </w:p>
    <w:p w:rsidR="00F3319D" w:rsidRDefault="00F3319D" w:rsidP="00F3319D">
      <w:pPr>
        <w:rPr>
          <w:rFonts w:ascii="Times New Roman" w:hAnsi="Times New Roman" w:cs="Times New Roman"/>
          <w:sz w:val="24"/>
          <w:szCs w:val="24"/>
        </w:rPr>
      </w:pPr>
      <w:r w:rsidRPr="008C644D">
        <w:rPr>
          <w:rFonts w:ascii="Times New Roman" w:hAnsi="Times New Roman" w:cs="Times New Roman"/>
          <w:sz w:val="24"/>
          <w:szCs w:val="24"/>
        </w:rPr>
        <w:t>Решението подлежи на обжалване пред ЦИК София, в тридневен срок, считано от обявяването му.</w:t>
      </w:r>
    </w:p>
    <w:p w:rsidR="00F3319D" w:rsidRDefault="00F3319D" w:rsidP="00F3319D">
      <w:pPr>
        <w:rPr>
          <w:rFonts w:ascii="Times New Roman" w:hAnsi="Times New Roman" w:cs="Times New Roman"/>
          <w:sz w:val="24"/>
          <w:szCs w:val="24"/>
        </w:rPr>
      </w:pPr>
      <w:r w:rsidRPr="008C644D">
        <w:rPr>
          <w:rFonts w:ascii="Times New Roman" w:hAnsi="Times New Roman" w:cs="Times New Roman"/>
          <w:sz w:val="24"/>
          <w:szCs w:val="24"/>
        </w:rPr>
        <w:t>Решението да се изложи на информационното табло на Общин</w:t>
      </w:r>
      <w:r>
        <w:rPr>
          <w:rFonts w:ascii="Times New Roman" w:hAnsi="Times New Roman" w:cs="Times New Roman"/>
          <w:sz w:val="24"/>
          <w:szCs w:val="24"/>
        </w:rPr>
        <w:t>ска избирателна комисия – Опака</w:t>
      </w:r>
      <w:r w:rsidRPr="008C644D">
        <w:rPr>
          <w:rFonts w:ascii="Times New Roman" w:hAnsi="Times New Roman" w:cs="Times New Roman"/>
          <w:sz w:val="24"/>
          <w:szCs w:val="24"/>
        </w:rPr>
        <w:t xml:space="preserve"> и незабавно да се публикува на сайта на комисията.</w:t>
      </w:r>
    </w:p>
    <w:p w:rsidR="00816D62" w:rsidRDefault="00816D62" w:rsidP="002D623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B37A7" w:rsidRDefault="00CB37A7" w:rsidP="002D623C">
      <w:pPr>
        <w:rPr>
          <w:rFonts w:ascii="Times New Roman" w:hAnsi="Times New Roman" w:cs="Times New Roman"/>
          <w:sz w:val="24"/>
          <w:szCs w:val="24"/>
        </w:rPr>
      </w:pP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ПРЕДСЕДАТЕЛ:</w:t>
      </w:r>
      <w:r w:rsidRPr="001C1221">
        <w:rPr>
          <w:rFonts w:ascii="Times New Roman" w:hAnsi="Times New Roman" w:cs="Times New Roman"/>
          <w:sz w:val="24"/>
          <w:szCs w:val="24"/>
        </w:rPr>
        <w:br/>
        <w:t xml:space="preserve">   Ивета Иванова   …………………………</w:t>
      </w:r>
      <w:r w:rsidRPr="001C1221">
        <w:rPr>
          <w:rFonts w:ascii="Times New Roman" w:hAnsi="Times New Roman" w:cs="Times New Roman"/>
          <w:sz w:val="24"/>
          <w:szCs w:val="24"/>
        </w:rPr>
        <w:tab/>
      </w:r>
      <w:r w:rsidRPr="001C1221">
        <w:rPr>
          <w:rFonts w:ascii="Times New Roman" w:hAnsi="Times New Roman" w:cs="Times New Roman"/>
          <w:sz w:val="24"/>
          <w:szCs w:val="24"/>
        </w:rPr>
        <w:tab/>
      </w:r>
    </w:p>
    <w:p w:rsidR="00B6145B" w:rsidRDefault="00B6145B" w:rsidP="001C1221">
      <w:pPr>
        <w:rPr>
          <w:rFonts w:ascii="Times New Roman" w:hAnsi="Times New Roman" w:cs="Times New Roman"/>
          <w:sz w:val="24"/>
          <w:szCs w:val="24"/>
        </w:rPr>
      </w:pP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СЕКРЕТАР:</w:t>
      </w:r>
    </w:p>
    <w:p w:rsidR="00FB21D5" w:rsidRPr="00C8262A" w:rsidRDefault="00651224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 xml:space="preserve">Феим </w:t>
      </w:r>
      <w:proofErr w:type="spellStart"/>
      <w:r w:rsidRPr="001C1221">
        <w:rPr>
          <w:rFonts w:ascii="Times New Roman" w:hAnsi="Times New Roman" w:cs="Times New Roman"/>
          <w:sz w:val="24"/>
          <w:szCs w:val="24"/>
        </w:rPr>
        <w:t>Феимов</w:t>
      </w:r>
      <w:proofErr w:type="spellEnd"/>
      <w:r w:rsidRPr="001C1221">
        <w:rPr>
          <w:rFonts w:ascii="Times New Roman" w:hAnsi="Times New Roman" w:cs="Times New Roman"/>
          <w:sz w:val="24"/>
          <w:szCs w:val="24"/>
        </w:rPr>
        <w:t xml:space="preserve">   ……………………………</w:t>
      </w:r>
    </w:p>
    <w:sectPr w:rsidR="00FB21D5" w:rsidRPr="00C8262A" w:rsidSect="006676D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C061B"/>
    <w:multiLevelType w:val="multilevel"/>
    <w:tmpl w:val="C1BCD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75668B"/>
    <w:multiLevelType w:val="hybridMultilevel"/>
    <w:tmpl w:val="6240ADE4"/>
    <w:lvl w:ilvl="0" w:tplc="493E6782">
      <w:start w:val="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224"/>
    <w:rsid w:val="0000032D"/>
    <w:rsid w:val="00010592"/>
    <w:rsid w:val="000237C2"/>
    <w:rsid w:val="00060C5B"/>
    <w:rsid w:val="00121FDA"/>
    <w:rsid w:val="00127E19"/>
    <w:rsid w:val="00144617"/>
    <w:rsid w:val="00150F03"/>
    <w:rsid w:val="00187C63"/>
    <w:rsid w:val="001964AD"/>
    <w:rsid w:val="001C1221"/>
    <w:rsid w:val="002663B0"/>
    <w:rsid w:val="002A4447"/>
    <w:rsid w:val="002D623C"/>
    <w:rsid w:val="003D7C10"/>
    <w:rsid w:val="004370F2"/>
    <w:rsid w:val="0048485F"/>
    <w:rsid w:val="004B7F60"/>
    <w:rsid w:val="00540BCB"/>
    <w:rsid w:val="006419C4"/>
    <w:rsid w:val="00645F30"/>
    <w:rsid w:val="006465C4"/>
    <w:rsid w:val="00651224"/>
    <w:rsid w:val="00695373"/>
    <w:rsid w:val="006A1681"/>
    <w:rsid w:val="006D15A5"/>
    <w:rsid w:val="007042AE"/>
    <w:rsid w:val="007673C1"/>
    <w:rsid w:val="007B1BED"/>
    <w:rsid w:val="007D175C"/>
    <w:rsid w:val="00816D62"/>
    <w:rsid w:val="00841CA6"/>
    <w:rsid w:val="00851B81"/>
    <w:rsid w:val="008619ED"/>
    <w:rsid w:val="008A7348"/>
    <w:rsid w:val="008E18BB"/>
    <w:rsid w:val="009265BE"/>
    <w:rsid w:val="009575D7"/>
    <w:rsid w:val="0096237C"/>
    <w:rsid w:val="00966FDF"/>
    <w:rsid w:val="009C0F9C"/>
    <w:rsid w:val="009E142D"/>
    <w:rsid w:val="00A01059"/>
    <w:rsid w:val="00A029F9"/>
    <w:rsid w:val="00AB1DF3"/>
    <w:rsid w:val="00B126E0"/>
    <w:rsid w:val="00B3651E"/>
    <w:rsid w:val="00B6145B"/>
    <w:rsid w:val="00B87351"/>
    <w:rsid w:val="00B949D7"/>
    <w:rsid w:val="00BF05A8"/>
    <w:rsid w:val="00C8262A"/>
    <w:rsid w:val="00C97A48"/>
    <w:rsid w:val="00CA74A2"/>
    <w:rsid w:val="00CB37A7"/>
    <w:rsid w:val="00CF5186"/>
    <w:rsid w:val="00D37E32"/>
    <w:rsid w:val="00D40A65"/>
    <w:rsid w:val="00D8115B"/>
    <w:rsid w:val="00DE76BD"/>
    <w:rsid w:val="00E42DC1"/>
    <w:rsid w:val="00E44024"/>
    <w:rsid w:val="00E56590"/>
    <w:rsid w:val="00E85E0A"/>
    <w:rsid w:val="00E90783"/>
    <w:rsid w:val="00F00764"/>
    <w:rsid w:val="00F3319D"/>
    <w:rsid w:val="00F857C4"/>
    <w:rsid w:val="00FB21D5"/>
    <w:rsid w:val="00FC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2D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2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3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2</cp:revision>
  <cp:lastPrinted>2019-09-13T11:35:00Z</cp:lastPrinted>
  <dcterms:created xsi:type="dcterms:W3CDTF">2019-09-30T06:47:00Z</dcterms:created>
  <dcterms:modified xsi:type="dcterms:W3CDTF">2019-09-30T06:47:00Z</dcterms:modified>
</cp:coreProperties>
</file>