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437F40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="00700CB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700CB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7F40" w:rsidRPr="00FB343A" w:rsidRDefault="00F64718" w:rsidP="00437F4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700CB6" w:rsidRPr="00700CB6">
        <w:rPr>
          <w:rFonts w:ascii="Times New Roman" w:eastAsia="Times New Roman" w:hAnsi="Times New Roman" w:cs="Times New Roman"/>
          <w:sz w:val="24"/>
          <w:szCs w:val="24"/>
        </w:rPr>
        <w:t>Обявяване на избрания за Кмет на кметство с. Голямо Градище, Община Опака</w:t>
      </w:r>
    </w:p>
    <w:p w:rsidR="002942D9" w:rsidRPr="00AB3D20" w:rsidRDefault="002942D9" w:rsidP="002942D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00CB6" w:rsidRPr="00700CB6" w:rsidRDefault="00700CB6" w:rsidP="00700CB6">
      <w:pPr>
        <w:rPr>
          <w:rFonts w:ascii="Times New Roman" w:eastAsia="Times New Roman" w:hAnsi="Times New Roman" w:cs="Times New Roman"/>
          <w:sz w:val="24"/>
          <w:szCs w:val="24"/>
        </w:rPr>
      </w:pPr>
      <w:r w:rsidRPr="00700CB6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452 от Изборния кодекс и въз основа на получените данни от протоколите на СИК, ОИК Опака </w:t>
      </w:r>
    </w:p>
    <w:p w:rsidR="00700CB6" w:rsidRPr="00700CB6" w:rsidRDefault="00700CB6" w:rsidP="00700C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0CB6">
        <w:rPr>
          <w:rFonts w:ascii="Times New Roman" w:eastAsia="Times New Roman" w:hAnsi="Times New Roman" w:cs="Times New Roman"/>
          <w:sz w:val="24"/>
          <w:szCs w:val="24"/>
        </w:rPr>
        <w:t>Р Е Ш И :</w:t>
      </w:r>
    </w:p>
    <w:p w:rsidR="00700CB6" w:rsidRPr="00700CB6" w:rsidRDefault="00700CB6" w:rsidP="00700CB6">
      <w:pPr>
        <w:rPr>
          <w:rFonts w:ascii="Times New Roman" w:eastAsia="Times New Roman" w:hAnsi="Times New Roman" w:cs="Times New Roman"/>
          <w:sz w:val="24"/>
          <w:szCs w:val="24"/>
        </w:rPr>
      </w:pPr>
      <w:r w:rsidRPr="00700CB6">
        <w:rPr>
          <w:rFonts w:ascii="Times New Roman" w:eastAsia="Times New Roman" w:hAnsi="Times New Roman" w:cs="Times New Roman"/>
          <w:sz w:val="24"/>
          <w:szCs w:val="24"/>
        </w:rPr>
        <w:t> ОБЯВЯВА ЗА ИЗБРАН ЗА КМЕТ на кметство с. Голямо Градище , община  Опака,</w:t>
      </w:r>
      <w:r w:rsidRPr="00700C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00CB6">
        <w:rPr>
          <w:rFonts w:ascii="Times New Roman" w:eastAsia="Times New Roman" w:hAnsi="Times New Roman" w:cs="Times New Roman"/>
          <w:sz w:val="24"/>
          <w:szCs w:val="24"/>
        </w:rPr>
        <w:t>област Търговище, на първи тур</w:t>
      </w:r>
      <w:r w:rsidRPr="00700C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00CB6">
        <w:rPr>
          <w:rFonts w:ascii="Times New Roman" w:eastAsia="Times New Roman" w:hAnsi="Times New Roman" w:cs="Times New Roman"/>
          <w:sz w:val="24"/>
          <w:szCs w:val="24"/>
        </w:rPr>
        <w:t xml:space="preserve">АЙНУР ХАСАНОВА АЛИЕВА, ЕГН </w:t>
      </w:r>
      <w:r w:rsidR="00761B2F">
        <w:rPr>
          <w:rFonts w:ascii="Times New Roman" w:eastAsia="Times New Roman" w:hAnsi="Times New Roman" w:cs="Times New Roman"/>
          <w:sz w:val="24"/>
          <w:szCs w:val="24"/>
          <w:lang w:val="en-US"/>
        </w:rPr>
        <w:t>**********</w:t>
      </w:r>
      <w:bookmarkStart w:id="0" w:name="_GoBack"/>
      <w:bookmarkEnd w:id="0"/>
      <w:r w:rsidRPr="00700CB6">
        <w:rPr>
          <w:rFonts w:ascii="Times New Roman" w:eastAsia="Times New Roman" w:hAnsi="Times New Roman" w:cs="Times New Roman"/>
          <w:sz w:val="24"/>
          <w:szCs w:val="24"/>
        </w:rPr>
        <w:t xml:space="preserve"> , издигнат от ПП Движение за права и свободи- ДПС получил 264 действителни гласове. </w:t>
      </w:r>
    </w:p>
    <w:p w:rsidR="00700CB6" w:rsidRPr="00700CB6" w:rsidRDefault="00700CB6" w:rsidP="00700CB6">
      <w:pPr>
        <w:rPr>
          <w:rFonts w:ascii="Times New Roman" w:eastAsia="Times New Roman" w:hAnsi="Times New Roman" w:cs="Times New Roman"/>
          <w:sz w:val="24"/>
          <w:szCs w:val="24"/>
        </w:rPr>
      </w:pPr>
      <w:r w:rsidRPr="00700CB6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437F40" w:rsidRPr="00875432" w:rsidRDefault="00437F40" w:rsidP="00437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72152"/>
    <w:rsid w:val="00185C49"/>
    <w:rsid w:val="0019150E"/>
    <w:rsid w:val="001B4FC1"/>
    <w:rsid w:val="001F1874"/>
    <w:rsid w:val="002073D4"/>
    <w:rsid w:val="00230A73"/>
    <w:rsid w:val="002942D9"/>
    <w:rsid w:val="002B1AE8"/>
    <w:rsid w:val="002B68FF"/>
    <w:rsid w:val="002E4B68"/>
    <w:rsid w:val="00327385"/>
    <w:rsid w:val="003424DF"/>
    <w:rsid w:val="00351BF0"/>
    <w:rsid w:val="00437F40"/>
    <w:rsid w:val="00453BC5"/>
    <w:rsid w:val="004A0F74"/>
    <w:rsid w:val="004E3446"/>
    <w:rsid w:val="004F73A5"/>
    <w:rsid w:val="00501066"/>
    <w:rsid w:val="005B1461"/>
    <w:rsid w:val="00601037"/>
    <w:rsid w:val="00606807"/>
    <w:rsid w:val="00636B4B"/>
    <w:rsid w:val="00684AC4"/>
    <w:rsid w:val="00700CB6"/>
    <w:rsid w:val="00761B2F"/>
    <w:rsid w:val="00761FF4"/>
    <w:rsid w:val="007632FA"/>
    <w:rsid w:val="007A7A01"/>
    <w:rsid w:val="007B0507"/>
    <w:rsid w:val="007E443A"/>
    <w:rsid w:val="0081652B"/>
    <w:rsid w:val="008B194A"/>
    <w:rsid w:val="008B3B9B"/>
    <w:rsid w:val="008B6CC8"/>
    <w:rsid w:val="008C47E2"/>
    <w:rsid w:val="008D745E"/>
    <w:rsid w:val="00955B9F"/>
    <w:rsid w:val="00963E4C"/>
    <w:rsid w:val="009936F8"/>
    <w:rsid w:val="00A40D3C"/>
    <w:rsid w:val="00A97480"/>
    <w:rsid w:val="00AC6718"/>
    <w:rsid w:val="00C41A90"/>
    <w:rsid w:val="00CA0BA0"/>
    <w:rsid w:val="00CA4D68"/>
    <w:rsid w:val="00D942D9"/>
    <w:rsid w:val="00DB3075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E799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2024-06-22T09:06:00Z</cp:lastPrinted>
  <dcterms:created xsi:type="dcterms:W3CDTF">2024-06-23T20:17:00Z</dcterms:created>
  <dcterms:modified xsi:type="dcterms:W3CDTF">2024-06-23T20:17:00Z</dcterms:modified>
</cp:coreProperties>
</file>