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FB32A8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3C2B9C">
        <w:rPr>
          <w:rFonts w:ascii="Times New Roman" w:hAnsi="Times New Roman" w:cs="Times New Roman"/>
          <w:sz w:val="32"/>
          <w:szCs w:val="32"/>
          <w:lang w:val="en-US"/>
        </w:rPr>
        <w:t>5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FB32A8">
        <w:rPr>
          <w:rFonts w:ascii="Times New Roman" w:hAnsi="Times New Roman" w:cs="Times New Roman"/>
          <w:sz w:val="24"/>
          <w:szCs w:val="24"/>
        </w:rPr>
        <w:t>.202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5386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FB32A8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FB32A8">
        <w:rPr>
          <w:rFonts w:ascii="Times New Roman" w:hAnsi="Times New Roman" w:cs="Times New Roman"/>
          <w:sz w:val="24"/>
          <w:szCs w:val="24"/>
        </w:rPr>
        <w:t xml:space="preserve"> 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3D20" w:rsidRDefault="000E185B" w:rsidP="00AB3D2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2B9C">
        <w:rPr>
          <w:rFonts w:ascii="Times New Roman" w:hAnsi="Times New Roman" w:cs="Times New Roman"/>
          <w:sz w:val="24"/>
          <w:szCs w:val="24"/>
        </w:rPr>
        <w:t>1.</w:t>
      </w:r>
      <w:r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C2B9C"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застъпници, предложени от </w:t>
      </w:r>
      <w:r w:rsidR="003C2B9C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="00FA19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произвеждане на</w:t>
      </w:r>
      <w:r w:rsidR="00FA198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="00FA1985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A1985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FA19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FA198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763448" w:rsidRPr="00AB3D20" w:rsidRDefault="000E185B" w:rsidP="00AB3D2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C62E1" w:rsidRPr="00763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C62E1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63448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списъка на представителите на интерне</w:t>
      </w:r>
      <w:r w:rsid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страницата на ОИК – Опака</w:t>
      </w:r>
      <w:r w:rsidR="00763448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763448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</w:p>
    <w:p w:rsidR="00AB3D20" w:rsidRDefault="004F4D8A" w:rsidP="00AB3D2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63448">
        <w:rPr>
          <w:rFonts w:ascii="Times New Roman" w:hAnsi="Times New Roman" w:cs="Times New Roman"/>
          <w:sz w:val="24"/>
          <w:szCs w:val="24"/>
        </w:rPr>
        <w:t>3</w:t>
      </w:r>
      <w:r w:rsidR="00EF0DF7" w:rsidRPr="00763448">
        <w:rPr>
          <w:rFonts w:ascii="Times New Roman" w:hAnsi="Times New Roman" w:cs="Times New Roman"/>
          <w:sz w:val="24"/>
          <w:szCs w:val="24"/>
        </w:rPr>
        <w:t>.</w:t>
      </w:r>
      <w:r w:rsidR="00EF0DF7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B343A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състава на СИК в община Опака за участие в </w:t>
      </w:r>
      <w:r w:rsidR="00FB343A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FB343A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343A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B343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2B6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</w:t>
      </w:r>
      <w:r w:rsidR="00FB3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Градище </w:t>
      </w:r>
      <w:r w:rsid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FB343A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B65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предложение на  ПП „ВЪЗРАЖДАНЕ</w:t>
      </w:r>
      <w:r w:rsidR="00FB343A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AB3D20" w:rsidRPr="00AB3D20" w:rsidRDefault="00AB3D20" w:rsidP="00AB3D2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63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Публикуване на списъка на представителите на интерне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страницата на ОИК – Опака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ПП „ГЕРБ“</w:t>
      </w:r>
    </w:p>
    <w:p w:rsidR="00AB3D20" w:rsidRPr="007D4360" w:rsidRDefault="00875432" w:rsidP="008754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3D20" w:rsidRPr="003C2B9C">
        <w:rPr>
          <w:rFonts w:ascii="Times New Roman" w:hAnsi="Times New Roman" w:cs="Times New Roman"/>
          <w:sz w:val="24"/>
          <w:szCs w:val="24"/>
        </w:rPr>
        <w:t>.</w:t>
      </w:r>
      <w:r w:rsidR="00AB3D20"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Регистриране на застъпници, предложени от </w:t>
      </w:r>
      <w:r w:rsidR="00AB3D20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="00AB3D20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 w:rsid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</w:t>
      </w:r>
      <w:r w:rsidR="00AB3D2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B3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="00AB3D20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3D2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AB3D20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AB3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AB3D2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875432" w:rsidRDefault="00875432" w:rsidP="0087543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 – Опака, които заедно с длъжностно лице от общинска администрация да извършат предаване на изборни кн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ижа и материали на СИК  в предизборния ден - 22 юни 2024</w:t>
      </w:r>
      <w:r w:rsidRPr="00875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1959D4" w:rsidRDefault="00806016" w:rsidP="001959D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060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ОИК-Опака, да извършат предаване на изборни книжа и матери</w:t>
      </w:r>
      <w:r w:rsidR="00DE3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 на ЦИК, след приключване</w:t>
      </w:r>
      <w:r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изборния ден.</w:t>
      </w:r>
    </w:p>
    <w:p w:rsidR="00AB3D20" w:rsidRDefault="001959D4" w:rsidP="002B65A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</w:t>
      </w:r>
      <w:r w:rsidRPr="009973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членове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 ОИК-Опака за предаване </w:t>
      </w:r>
      <w:r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ТЗ на ГД „ГРАО“ избирателните списъци от проведеното гласуване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FD14C6" w:rsidRDefault="00FD14C6" w:rsidP="002B65A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B65A2" w:rsidRPr="00FB343A" w:rsidRDefault="002B65A2" w:rsidP="002B65A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FA1985" w:rsidRDefault="00552471" w:rsidP="005524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CC5BF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C5BF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FA198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CC5BF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4F4D8A" w:rsidRDefault="004F4D8A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3C2B9C">
        <w:rPr>
          <w:rFonts w:ascii="Times New Roman" w:hAnsi="Times New Roman" w:cs="Times New Roman"/>
          <w:sz w:val="24"/>
          <w:szCs w:val="24"/>
        </w:rPr>
        <w:t xml:space="preserve"> 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3C2B9C" w:rsidRPr="00D75885" w:rsidRDefault="003C2B9C" w:rsidP="003C2B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proofErr w:type="gramStart"/>
      <w:r w:rsidRPr="00D75885">
        <w:rPr>
          <w:rFonts w:ascii="Times New Roman" w:hAnsi="Times New Roman" w:cs="Times New Roman"/>
          <w:sz w:val="24"/>
          <w:szCs w:val="24"/>
        </w:rPr>
        <w:t xml:space="preserve">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</w:t>
      </w:r>
      <w:proofErr w:type="gramEnd"/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C5BFB" w:rsidRPr="007D4360" w:rsidRDefault="003C2B9C" w:rsidP="00CC5BF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1 брой заявление-</w:t>
      </w:r>
      <w:hyperlink r:id="rId6" w:history="1"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приложение 7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3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-МИ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-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НЧ  от изборните книжа</w:t>
        </w:r>
      </w:hyperlink>
      <w:r w:rsidRPr="00235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Мустафа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Хрюстемов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Феимов  в качеството си упълномощен представител 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регистрация на застъпници в </w:t>
      </w:r>
      <w:r w:rsidR="00CC5BFB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CC5BFB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BF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CC5BFB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CC5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CC5B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CC5BFB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3C2B9C" w:rsidRPr="008A4282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е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списък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които се заявява регистрация  на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общо 2 броя </w:t>
      </w:r>
      <w:r w:rsidR="00FB343A" w:rsidRPr="00FB343A">
        <w:rPr>
          <w:rFonts w:ascii="Times New Roman" w:eastAsia="Times New Roman" w:hAnsi="Times New Roman" w:cs="Times New Roman"/>
          <w:sz w:val="24"/>
          <w:szCs w:val="24"/>
        </w:rPr>
        <w:t>застъпници  на хартиен носител</w:t>
      </w:r>
      <w:r w:rsidR="00FB343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CC5B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Налични са и 2 бр. декларации-Приложение №75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C2B9C" w:rsidRPr="008A4282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ените 2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застъпници, като 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счита, че са налице условията за регистриране на 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2/двама/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заявените застъпници.</w:t>
      </w:r>
    </w:p>
    <w:p w:rsidR="003C2B9C" w:rsidRPr="008A4282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приема, че са изпълнени изискванията на чл.118 ал.1 и ал.2 от Изборния кодекс и на Решение № 2594-МИ от 04.10.2023 г. на ЦИК по 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отношение на 2/две/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C2B9C" w:rsidRPr="00047122" w:rsidRDefault="003C2B9C" w:rsidP="003C2B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3C2B9C" w:rsidRPr="008A4282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3C2B9C" w:rsidRPr="008A4282" w:rsidRDefault="003C2B9C" w:rsidP="00CC5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3C2B9C" w:rsidRDefault="00CC5BFB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2/два/</w:t>
      </w:r>
      <w:r w:rsidR="003C2B9C"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</w:t>
      </w:r>
      <w:r w:rsidR="003C2B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="003C2B9C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 следва :</w:t>
      </w:r>
    </w:p>
    <w:p w:rsidR="00FD14C6" w:rsidRDefault="00FD14C6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3C2B9C" w:rsidRPr="00BF2C37" w:rsidTr="00AB3D20">
        <w:trPr>
          <w:trHeight w:val="390"/>
        </w:trPr>
        <w:tc>
          <w:tcPr>
            <w:tcW w:w="562" w:type="dxa"/>
          </w:tcPr>
          <w:p w:rsidR="003C2B9C" w:rsidRPr="00BF2C37" w:rsidRDefault="003C2B9C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3C2B9C" w:rsidRPr="00BF2C37" w:rsidRDefault="00CC5BFB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Садие Юмерова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Маремова</w:t>
            </w:r>
            <w:proofErr w:type="spellEnd"/>
          </w:p>
        </w:tc>
      </w:tr>
      <w:tr w:rsidR="003C2B9C" w:rsidRPr="00BF2C37" w:rsidTr="00AB3D20">
        <w:trPr>
          <w:trHeight w:val="390"/>
        </w:trPr>
        <w:tc>
          <w:tcPr>
            <w:tcW w:w="562" w:type="dxa"/>
          </w:tcPr>
          <w:p w:rsidR="003C2B9C" w:rsidRPr="00BF2C37" w:rsidRDefault="003C2B9C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3C2B9C" w:rsidRPr="00BF2C37" w:rsidRDefault="00CC5BFB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Назифе Юмерова Ахмедова</w:t>
            </w:r>
          </w:p>
        </w:tc>
      </w:tr>
    </w:tbl>
    <w:p w:rsidR="003C2B9C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C2B9C" w:rsidRPr="008A4282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FD14C6" w:rsidRDefault="003C2B9C" w:rsidP="00FD14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3C2B9C" w:rsidRPr="00FD14C6" w:rsidRDefault="003C2B9C" w:rsidP="00FD14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</w:t>
      </w:r>
      <w:r w:rsidRPr="00552471">
        <w:rPr>
          <w:rFonts w:eastAsia="Calibri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eastAsia="Calibri"/>
          <w:sz w:val="26"/>
          <w:szCs w:val="26"/>
          <w:lang w:eastAsia="en-US"/>
        </w:rPr>
        <w:t>суване на проекта за решение.</w:t>
      </w:r>
    </w:p>
    <w:p w:rsidR="003C2B9C" w:rsidRPr="00E51D85" w:rsidRDefault="003C2B9C" w:rsidP="003C2B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C2B9C" w:rsidRPr="00C90BE4" w:rsidTr="00AB3D20">
        <w:tc>
          <w:tcPr>
            <w:tcW w:w="4533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C2B9C" w:rsidRPr="00C90BE4" w:rsidRDefault="00CC5BFB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C2B9C" w:rsidRPr="00C90BE4" w:rsidRDefault="00CC5BFB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C5BFB" w:rsidRPr="00C90BE4" w:rsidTr="00AB3D20">
        <w:tc>
          <w:tcPr>
            <w:tcW w:w="4533" w:type="dxa"/>
          </w:tcPr>
          <w:p w:rsidR="00CC5BFB" w:rsidRPr="003F4A34" w:rsidRDefault="00CC5BFB" w:rsidP="00CC5BF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CC5BFB" w:rsidRPr="00C90BE4" w:rsidRDefault="00CC5BFB" w:rsidP="00CC5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C5BFB" w:rsidRPr="00C90BE4" w:rsidTr="00AB3D20">
        <w:tc>
          <w:tcPr>
            <w:tcW w:w="4533" w:type="dxa"/>
          </w:tcPr>
          <w:p w:rsidR="00CC5BFB" w:rsidRPr="003F4A34" w:rsidRDefault="00CC5BFB" w:rsidP="00CC5BF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CC5BFB" w:rsidRPr="00C90BE4" w:rsidRDefault="00CC5BFB" w:rsidP="00CC5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C2B9C" w:rsidRPr="00C90BE4" w:rsidRDefault="00CC5BFB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ОТСЪСТВА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C2B9C" w:rsidRPr="00C90BE4" w:rsidRDefault="003C2B9C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C2B9C" w:rsidRPr="00C90BE4" w:rsidTr="00AB3D20">
        <w:tc>
          <w:tcPr>
            <w:tcW w:w="4533" w:type="dxa"/>
          </w:tcPr>
          <w:p w:rsidR="003C2B9C" w:rsidRPr="003F4A34" w:rsidRDefault="003C2B9C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C2B9C" w:rsidRPr="00C90BE4" w:rsidRDefault="00CC5BFB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3C2B9C" w:rsidRDefault="003C2B9C" w:rsidP="003C2B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2B9C" w:rsidRDefault="003C2B9C" w:rsidP="003C2B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D14C6" w:rsidRPr="008A4282" w:rsidRDefault="003C2B9C" w:rsidP="003C2B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3C2B9C" w:rsidRPr="008A4282" w:rsidRDefault="003C2B9C" w:rsidP="00CC5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C5BFB" w:rsidRDefault="003C2B9C" w:rsidP="00CC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2/два/</w:t>
      </w:r>
      <w:r w:rsidR="00CC5BFB"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  от </w:t>
      </w:r>
      <w:r w:rsidR="00CC5BFB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="00CC5BFB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 следва :</w:t>
      </w:r>
    </w:p>
    <w:p w:rsidR="00FD14C6" w:rsidRDefault="00FD14C6" w:rsidP="00CC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CC5BFB" w:rsidRPr="00BF2C37" w:rsidTr="00AB3D20">
        <w:trPr>
          <w:trHeight w:val="390"/>
        </w:trPr>
        <w:tc>
          <w:tcPr>
            <w:tcW w:w="562" w:type="dxa"/>
          </w:tcPr>
          <w:p w:rsidR="00CC5BFB" w:rsidRPr="00BF2C37" w:rsidRDefault="00CC5BFB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CC5BFB" w:rsidRPr="00BF2C37" w:rsidRDefault="00CC5BFB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Садие Юмерова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Маремова</w:t>
            </w:r>
            <w:proofErr w:type="spellEnd"/>
          </w:p>
        </w:tc>
      </w:tr>
      <w:tr w:rsidR="00CC5BFB" w:rsidRPr="00BF2C37" w:rsidTr="00AB3D20">
        <w:trPr>
          <w:trHeight w:val="390"/>
        </w:trPr>
        <w:tc>
          <w:tcPr>
            <w:tcW w:w="562" w:type="dxa"/>
          </w:tcPr>
          <w:p w:rsidR="00CC5BFB" w:rsidRPr="00BF2C37" w:rsidRDefault="00CC5BFB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CC5BFB" w:rsidRPr="00BF2C37" w:rsidRDefault="00CC5BFB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Назифе Юмерова Ахмедова</w:t>
            </w:r>
          </w:p>
        </w:tc>
      </w:tr>
    </w:tbl>
    <w:p w:rsidR="00CC5BFB" w:rsidRDefault="00CC5BFB" w:rsidP="00CC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C5BFB" w:rsidRPr="008A4282" w:rsidRDefault="00CC5BFB" w:rsidP="00CC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CC5BFB" w:rsidRPr="00146914" w:rsidRDefault="00CC5BFB" w:rsidP="00CC5BF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C744E" w:rsidRPr="00B95119" w:rsidRDefault="00EC744E" w:rsidP="00CC5BFB">
      <w:pPr>
        <w:shd w:val="clear" w:color="auto" w:fill="FFFFFF"/>
        <w:spacing w:after="150" w:line="240" w:lineRule="auto"/>
        <w:rPr>
          <w:color w:val="333333"/>
        </w:rPr>
      </w:pPr>
    </w:p>
    <w:p w:rsidR="00322AC3" w:rsidRPr="00763448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63448">
        <w:rPr>
          <w:rFonts w:ascii="Times New Roman" w:hAnsi="Times New Roman" w:cs="Times New Roman"/>
          <w:sz w:val="24"/>
          <w:szCs w:val="24"/>
        </w:rPr>
        <w:t xml:space="preserve">По </w:t>
      </w:r>
      <w:r w:rsidR="006F006A" w:rsidRPr="00763448">
        <w:rPr>
          <w:rFonts w:ascii="Times New Roman" w:hAnsi="Times New Roman" w:cs="Times New Roman"/>
          <w:b/>
          <w:sz w:val="24"/>
          <w:szCs w:val="24"/>
        </w:rPr>
        <w:t>т. 2</w:t>
      </w:r>
      <w:r w:rsidRPr="00763448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763448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FB343A" w:rsidRDefault="00763448" w:rsidP="0076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 е списък с вх.№ 160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/19.06.2024г. на хартиен носител - с имената, ЕГН, номер и дата на пълномощното на лицата, които са упълномощени в изборния ден от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B829D9" w:rsidRDefault="00B829D9" w:rsidP="00B829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Предложен бе следния проект на решение:</w:t>
      </w:r>
    </w:p>
    <w:p w:rsidR="00763448" w:rsidRPr="00763448" w:rsidRDefault="00763448" w:rsidP="0076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на гореизложеното и на основание чл. 87, ал.1, т.1 и чл. 124 ал. 4, във връзка  ал. 2 от ИК и  Решение № 2664- МИ /13.10.2023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на ЦИК, ОИК – Опака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63448" w:rsidRPr="00763448" w:rsidRDefault="00763448" w:rsidP="00763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63448" w:rsidRDefault="00763448" w:rsidP="0076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ПУБЛИКУВА 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на интернет страницата в регистъра на пре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дставителите на ОИК – Опака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списъка на представителите от </w:t>
      </w:r>
      <w:r w:rsidR="002B65A2" w:rsidRPr="002B65A2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="002B65A2" w:rsidRPr="002B65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, при спазване изискванията на Закона за защита на личните данни, както следва:</w:t>
      </w:r>
    </w:p>
    <w:p w:rsidR="00FD14C6" w:rsidRPr="00763448" w:rsidRDefault="00FD14C6" w:rsidP="0076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4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1701"/>
        <w:gridCol w:w="3208"/>
      </w:tblGrid>
      <w:tr w:rsidR="00763448" w:rsidRPr="00763448" w:rsidTr="00763448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ПРЕДСТАВИТЕЛИТЕ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763448" w:rsidRPr="00763448" w:rsidTr="00763448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Недрет Мехмедова Сюлейманова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8935D1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3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3448" w:rsidRPr="00763448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55-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1/19.06.2024 г.</w:t>
            </w:r>
          </w:p>
        </w:tc>
      </w:tr>
      <w:tr w:rsidR="00763448" w:rsidRPr="00763448" w:rsidTr="00763448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3448" w:rsidRPr="002B65A2" w:rsidRDefault="00763448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3448" w:rsidRPr="002B65A2" w:rsidRDefault="00C8574D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Феимова</w:t>
            </w:r>
            <w:proofErr w:type="spellEnd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Шабанова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3448" w:rsidRPr="002B65A2" w:rsidRDefault="008935D1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3448" w:rsidRPr="002B65A2" w:rsidRDefault="00C8574D" w:rsidP="007634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55-2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/19.06.2024 г.</w:t>
            </w:r>
          </w:p>
        </w:tc>
      </w:tr>
    </w:tbl>
    <w:p w:rsidR="002B65A2" w:rsidRDefault="002B65A2" w:rsidP="00763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14C6" w:rsidRDefault="00763448" w:rsidP="00FD1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 88, ал. 1 от ИК пре</w:t>
      </w:r>
      <w:r w:rsidR="00C8574D">
        <w:rPr>
          <w:rFonts w:ascii="Times New Roman" w:eastAsia="Times New Roman" w:hAnsi="Times New Roman" w:cs="Times New Roman"/>
          <w:color w:val="333333"/>
          <w:sz w:val="24"/>
          <w:szCs w:val="24"/>
        </w:rPr>
        <w:t>д ЦИК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E6A90" w:rsidRPr="00FD14C6" w:rsidRDefault="007E6A90" w:rsidP="00FD1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Председателят предложи да се премине към гласуване на проекта за решение.</w:t>
      </w:r>
    </w:p>
    <w:p w:rsidR="007E6A90" w:rsidRPr="00763448" w:rsidRDefault="007E6A90" w:rsidP="007E6A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3448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E6A90" w:rsidRPr="00C90BE4" w:rsidTr="007D4360">
        <w:tc>
          <w:tcPr>
            <w:tcW w:w="4533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5A53C5" w:rsidRPr="00C90BE4" w:rsidRDefault="00221B56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5A53C5" w:rsidRPr="00C90BE4" w:rsidRDefault="00221B56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5A53C5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5A53C5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5A53C5" w:rsidRPr="00C90BE4" w:rsidRDefault="00FB343A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8A324D" w:rsidRDefault="008A324D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4D8A" w:rsidRPr="004F4D8A" w:rsidRDefault="007E6A90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21B56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21B56" w:rsidRDefault="00221B56" w:rsidP="00221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на гореизложеното и на основание чл. 87, ал.1, т.1 и чл. 124 ал. 4, във връзка  ал. 2 от ИК и  Решение № 2664- МИ /13.10.2023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на ЦИК, ОИК – Опака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14C6" w:rsidRPr="00763448" w:rsidRDefault="00FD14C6" w:rsidP="00221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1B56" w:rsidRPr="00763448" w:rsidRDefault="00221B56" w:rsidP="00221B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B65A2" w:rsidRDefault="002B65A2" w:rsidP="002B6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ПУБЛИКУВА 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на интернет страницата в регистъра на пре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дставителите на ОИК – Опака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списъка на представителите от </w:t>
      </w:r>
      <w:r w:rsidRPr="002B65A2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, при спазване изискванията на Закона за защита на личните данни, както следва:</w:t>
      </w:r>
    </w:p>
    <w:p w:rsidR="00FD14C6" w:rsidRPr="00763448" w:rsidRDefault="00FD14C6" w:rsidP="002B6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4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1701"/>
        <w:gridCol w:w="3208"/>
      </w:tblGrid>
      <w:tr w:rsidR="002B65A2" w:rsidRPr="002B65A2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ПРЕДСТАВИТЕЛИТЕ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2B65A2" w:rsidRPr="002B65A2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Недрет Мехмедова Сюлейманова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35D1"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35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B56" w:rsidRPr="00763448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55-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1/19.06.2024 г.</w:t>
            </w:r>
          </w:p>
        </w:tc>
      </w:tr>
      <w:tr w:rsidR="00221B56" w:rsidRPr="002B65A2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B56" w:rsidRPr="002B65A2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B56" w:rsidRPr="002B65A2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Феимова</w:t>
            </w:r>
            <w:proofErr w:type="spellEnd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Шабанова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B56" w:rsidRPr="002B65A2" w:rsidRDefault="008935D1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B56" w:rsidRPr="002B65A2" w:rsidRDefault="00221B56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55-2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/19.06.2024 г.</w:t>
            </w:r>
          </w:p>
        </w:tc>
      </w:tr>
    </w:tbl>
    <w:p w:rsidR="00FB343A" w:rsidRDefault="00FB343A" w:rsidP="00221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4D8A" w:rsidRPr="002B65A2" w:rsidRDefault="00221B56" w:rsidP="002B6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 88, ал. 1 от ИК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 ЦИК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65A2" w:rsidRPr="002B65A2" w:rsidRDefault="002B65A2" w:rsidP="002B65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B65A2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B65A2" w:rsidRPr="002B65A2" w:rsidRDefault="002B65A2" w:rsidP="002B65A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</w:rPr>
        <w:t>Предложение за замяна  с вх.№ 161/19.06.2024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г. на ОИК Опака, подписано </w:t>
      </w:r>
      <w:r>
        <w:rPr>
          <w:rFonts w:ascii="Times New Roman" w:hAnsi="Times New Roman" w:cs="Times New Roman"/>
          <w:color w:val="333333"/>
          <w:sz w:val="24"/>
          <w:szCs w:val="24"/>
        </w:rPr>
        <w:t>от  упълномощен представител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извършване на промени в състава на секционна избирателна комиси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я на територията на кметство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Г.Градище</w:t>
      </w:r>
      <w:proofErr w:type="spellEnd"/>
      <w:r w:rsidRPr="002B65A2">
        <w:rPr>
          <w:rFonts w:ascii="Times New Roman" w:hAnsi="Times New Roman" w:cs="Times New Roman"/>
          <w:color w:val="333333"/>
          <w:sz w:val="24"/>
          <w:szCs w:val="24"/>
        </w:rPr>
        <w:t>. Към заявлението е прил</w:t>
      </w:r>
      <w:r w:rsidR="00AB3ACF">
        <w:rPr>
          <w:rFonts w:ascii="Times New Roman" w:hAnsi="Times New Roman" w:cs="Times New Roman"/>
          <w:color w:val="333333"/>
          <w:sz w:val="24"/>
          <w:szCs w:val="24"/>
        </w:rPr>
        <w:t>ожен списък  с исканата промяна.</w:t>
      </w:r>
    </w:p>
    <w:p w:rsidR="002B65A2" w:rsidRPr="002B65A2" w:rsidRDefault="002B65A2" w:rsidP="002B65A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B65A2" w:rsidRPr="002B65A2" w:rsidRDefault="002B65A2" w:rsidP="002B65A2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B65A2" w:rsidRPr="002B65A2" w:rsidRDefault="002B65A2" w:rsidP="002B6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т.5 и 6  от ИК, във връзка с чл. 89 от  ИК, ОИК  Опака:</w:t>
      </w:r>
    </w:p>
    <w:p w:rsidR="002B65A2" w:rsidRPr="002B65A2" w:rsidRDefault="002B65A2" w:rsidP="002B6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2B65A2" w:rsidRPr="002B65A2" w:rsidRDefault="00AB3ACF" w:rsidP="002B6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Валентин Неделчев Великов</w:t>
      </w:r>
      <w:r w:rsidR="002B65A2"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с ЕГН:</w:t>
      </w:r>
      <w:r w:rsidR="008935D1" w:rsidRPr="00893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5D1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35D1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="002B65A2"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Зам.-п</w:t>
      </w:r>
      <w:r w:rsidR="002B65A2"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редседател в СИК № 282300007 </w:t>
      </w:r>
      <w:r w:rsidR="002B65A2"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="002B65A2"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B65A2"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AB3ACF" w:rsidRPr="002B65A2" w:rsidRDefault="002B65A2" w:rsidP="00AB3ACF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 2.Назначава </w:t>
      </w:r>
      <w:r w:rsidR="00AB3ACF">
        <w:rPr>
          <w:rFonts w:ascii="Times New Roman" w:hAnsi="Times New Roman" w:cs="Times New Roman"/>
          <w:sz w:val="24"/>
          <w:szCs w:val="24"/>
        </w:rPr>
        <w:t>Димитринка Христова Ботева , с ЕГН:</w:t>
      </w:r>
      <w:r w:rsidR="008935D1" w:rsidRPr="00893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5D1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35D1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sz w:val="24"/>
          <w:szCs w:val="24"/>
        </w:rPr>
        <w:t xml:space="preserve"> като </w:t>
      </w:r>
      <w:r w:rsidR="00AB3ACF">
        <w:rPr>
          <w:rFonts w:ascii="Times New Roman" w:hAnsi="Times New Roman" w:cs="Times New Roman"/>
          <w:color w:val="333333"/>
          <w:sz w:val="24"/>
          <w:szCs w:val="24"/>
        </w:rPr>
        <w:t>Зам.-п</w:t>
      </w:r>
      <w:r w:rsidR="00AB3ACF"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редседател в СИК № 282300007 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 w:rsidR="00AB3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„ВЪЗРАЖДАНЕ“ 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 w:rsidR="00AB3ACF">
        <w:rPr>
          <w:rFonts w:ascii="Times New Roman" w:hAnsi="Times New Roman" w:cs="Times New Roman"/>
          <w:sz w:val="24"/>
          <w:szCs w:val="24"/>
        </w:rPr>
        <w:t xml:space="preserve">издава </w:t>
      </w:r>
      <w:r w:rsidR="00AB3ACF"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AB3ACF" w:rsidRPr="002B65A2" w:rsidRDefault="002B65A2" w:rsidP="00AB3ACF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3. Освобождава </w:t>
      </w:r>
      <w:r w:rsidR="00AB3ACF">
        <w:rPr>
          <w:rFonts w:ascii="Times New Roman" w:hAnsi="Times New Roman" w:cs="Times New Roman"/>
          <w:color w:val="333333"/>
          <w:sz w:val="24"/>
          <w:szCs w:val="24"/>
        </w:rPr>
        <w:t xml:space="preserve">Латинка </w:t>
      </w:r>
      <w:proofErr w:type="spellStart"/>
      <w:r w:rsidR="00AB3ACF">
        <w:rPr>
          <w:rFonts w:ascii="Times New Roman" w:hAnsi="Times New Roman" w:cs="Times New Roman"/>
          <w:color w:val="333333"/>
          <w:sz w:val="24"/>
          <w:szCs w:val="24"/>
        </w:rPr>
        <w:t>Керкова</w:t>
      </w:r>
      <w:proofErr w:type="spellEnd"/>
      <w:r w:rsidR="00AB3ACF">
        <w:rPr>
          <w:rFonts w:ascii="Times New Roman" w:hAnsi="Times New Roman" w:cs="Times New Roman"/>
          <w:color w:val="333333"/>
          <w:sz w:val="24"/>
          <w:szCs w:val="24"/>
        </w:rPr>
        <w:t xml:space="preserve"> Петрова с ЕГН:</w:t>
      </w:r>
      <w:r w:rsidR="008935D1" w:rsidRPr="00893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5D1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35D1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</w:t>
      </w:r>
      <w:r w:rsidR="00AB3ACF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282300008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 w:rsidR="00AB3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 w:rsidR="00AB3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="00AB3ACF"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AB3ACF"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2B65A2" w:rsidRPr="002B65A2" w:rsidRDefault="002B65A2" w:rsidP="002B65A2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4. Назна</w:t>
      </w:r>
      <w:r w:rsidR="00AB3ACF">
        <w:rPr>
          <w:rFonts w:ascii="Times New Roman" w:hAnsi="Times New Roman" w:cs="Times New Roman"/>
          <w:sz w:val="24"/>
          <w:szCs w:val="24"/>
        </w:rPr>
        <w:t>чава Иван Русев Иванов, с ЕГН:</w:t>
      </w:r>
      <w:r w:rsidR="008935D1" w:rsidRPr="00893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5D1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35D1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="00AB3ACF">
        <w:rPr>
          <w:rFonts w:ascii="Times New Roman" w:hAnsi="Times New Roman" w:cs="Times New Roman"/>
          <w:sz w:val="24"/>
          <w:szCs w:val="24"/>
        </w:rPr>
        <w:t xml:space="preserve"> като Член в СИК№252300008</w:t>
      </w:r>
      <w:r w:rsidRPr="002B65A2">
        <w:rPr>
          <w:rFonts w:ascii="Times New Roman" w:hAnsi="Times New Roman" w:cs="Times New Roman"/>
          <w:sz w:val="24"/>
          <w:szCs w:val="24"/>
        </w:rPr>
        <w:t xml:space="preserve"> </w:t>
      </w:r>
      <w:r w:rsidR="00AB3D20">
        <w:rPr>
          <w:rFonts w:ascii="Times New Roman" w:hAnsi="Times New Roman" w:cs="Times New Roman"/>
          <w:sz w:val="24"/>
          <w:szCs w:val="24"/>
        </w:rPr>
        <w:t>предложен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 от </w:t>
      </w:r>
      <w:r w:rsidR="00AB3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„ВЪЗРАЖДАНЕ“ 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 w:rsidR="00AB3ACF">
        <w:rPr>
          <w:rFonts w:ascii="Times New Roman" w:hAnsi="Times New Roman" w:cs="Times New Roman"/>
          <w:sz w:val="24"/>
          <w:szCs w:val="24"/>
        </w:rPr>
        <w:t xml:space="preserve">издава </w:t>
      </w:r>
      <w:r w:rsidR="00AB3ACF"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2B65A2" w:rsidRPr="002B65A2" w:rsidRDefault="002B65A2" w:rsidP="002B65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FD14C6" w:rsidRPr="002B65A2" w:rsidRDefault="002B65A2" w:rsidP="00FD14C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B65A2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2B65A2" w:rsidRPr="002B65A2" w:rsidRDefault="002B65A2" w:rsidP="002B65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Феим Юсменов Феимов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2B65A2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AB3D20" w:rsidRPr="002B65A2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2B65A2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AB3D20" w:rsidRPr="002B65A2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B65A2" w:rsidRPr="002B65A2" w:rsidRDefault="00AB3D20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B65A2" w:rsidRPr="002B65A2" w:rsidRDefault="00AB3D20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B65A2" w:rsidRPr="002B65A2" w:rsidRDefault="00AB3D20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B65A2" w:rsidRPr="002B65A2" w:rsidRDefault="002B65A2" w:rsidP="002B65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65A2" w:rsidRPr="002B65A2" w:rsidRDefault="002B65A2" w:rsidP="002B65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След резултата от гласуването с пълно мнозинство от 9 гласа „ЗА”</w:t>
      </w:r>
    </w:p>
    <w:p w:rsidR="002B65A2" w:rsidRPr="002B65A2" w:rsidRDefault="002B65A2" w:rsidP="002B6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т.5 и 6  от ИК, във връзка с чл. 89 от  ИК, ОИК  Опака:</w:t>
      </w:r>
    </w:p>
    <w:p w:rsidR="002B65A2" w:rsidRPr="002B65A2" w:rsidRDefault="002B65A2" w:rsidP="002B6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AB3D20" w:rsidRPr="002B65A2" w:rsidRDefault="00AB3D20" w:rsidP="00AB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Валентин Неделчев Великов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с ЕГН:</w:t>
      </w:r>
      <w:r w:rsidR="008935D1" w:rsidRPr="00893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5D1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35D1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Зам.-п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редседател в СИК № 282300007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AB3D20" w:rsidRPr="002B65A2" w:rsidRDefault="00AB3D20" w:rsidP="00AB3D20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 2.Назначава </w:t>
      </w:r>
      <w:r>
        <w:rPr>
          <w:rFonts w:ascii="Times New Roman" w:hAnsi="Times New Roman" w:cs="Times New Roman"/>
          <w:sz w:val="24"/>
          <w:szCs w:val="24"/>
        </w:rPr>
        <w:t>Димитринка Христова Ботева , с ЕГН:</w:t>
      </w:r>
      <w:r w:rsidR="00A6415F" w:rsidRPr="00A64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15F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415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sz w:val="24"/>
          <w:szCs w:val="24"/>
        </w:rPr>
        <w:t xml:space="preserve"> като </w:t>
      </w:r>
      <w:r>
        <w:rPr>
          <w:rFonts w:ascii="Times New Roman" w:hAnsi="Times New Roman" w:cs="Times New Roman"/>
          <w:color w:val="333333"/>
          <w:sz w:val="24"/>
          <w:szCs w:val="24"/>
        </w:rPr>
        <w:t>Зам.-п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редседател в СИК № 282300007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„ВЪЗРАЖДАНЕ“ </w:t>
      </w:r>
      <w:r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AB3D20" w:rsidRPr="002B65A2" w:rsidRDefault="00AB3D20" w:rsidP="00AB3D20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3. 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Латинка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Керкова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Петрова с ЕГН:</w:t>
      </w:r>
      <w:r w:rsidR="00A6415F" w:rsidRPr="00A64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15F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415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282300008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ВЪЗРАЖДАНЕ“</w:t>
      </w:r>
      <w:r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AB3D20" w:rsidRPr="002B65A2" w:rsidRDefault="00AB3D20" w:rsidP="00AB3D20">
      <w:pPr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4. Назна</w:t>
      </w:r>
      <w:r>
        <w:rPr>
          <w:rFonts w:ascii="Times New Roman" w:hAnsi="Times New Roman" w:cs="Times New Roman"/>
          <w:sz w:val="24"/>
          <w:szCs w:val="24"/>
        </w:rPr>
        <w:t>чава Иван Русев Иванов, с ЕГН:</w:t>
      </w:r>
      <w:r w:rsidR="00A6415F" w:rsidRPr="00A64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15F" w:rsidRPr="007634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415F">
        <w:rPr>
          <w:rFonts w:ascii="Times New Roman" w:eastAsia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СИК№252300008</w:t>
      </w:r>
      <w:r w:rsidRPr="002B6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„ВЪЗРАЖДАНЕ“ </w:t>
      </w:r>
      <w:r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AB3D20" w:rsidRPr="002B65A2" w:rsidRDefault="00AB3D20" w:rsidP="00AB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AB3D20" w:rsidRPr="00763448" w:rsidRDefault="00AB3D20" w:rsidP="00AB3D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6344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763448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763448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AB3D20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 е списък с вх.№ 165/20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.06.2024г. на хартиен носител - с имената, ЕГН, номер и дата на пълномощното на лицата, които са упълномощени в изборния ден от </w:t>
      </w:r>
      <w:r>
        <w:rPr>
          <w:rFonts w:ascii="Times New Roman" w:hAnsi="Times New Roman" w:cs="Times New Roman"/>
          <w:sz w:val="24"/>
          <w:szCs w:val="24"/>
        </w:rPr>
        <w:t>ПП „ГЕРБ“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B829D9" w:rsidRDefault="00B829D9" w:rsidP="00B829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AB3D20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на гореизложеното и на основание чл. 87, ал.1, т.1 и чл. 124 ал. 4, във връзка  ал. 2 от ИК и  Решение № 2664- МИ /13.10.2023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на ЦИК, ОИК – Опака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829D9" w:rsidRDefault="00B829D9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29D9" w:rsidRPr="00763448" w:rsidRDefault="00B829D9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3D20" w:rsidRPr="00763448" w:rsidRDefault="00AB3D20" w:rsidP="00AB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B3D20" w:rsidRPr="00763448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ПУБЛИКУВА 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на интернет страницата в регистъра на пре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дставителите на ОИК – Опака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списъка на представителите от </w:t>
      </w:r>
      <w:r w:rsidRPr="002B65A2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2B65A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при спазване изискванията на Закона за защита на личните данни, както следва:</w:t>
      </w:r>
    </w:p>
    <w:tbl>
      <w:tblPr>
        <w:tblW w:w="1014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1701"/>
        <w:gridCol w:w="3208"/>
      </w:tblGrid>
      <w:tr w:rsidR="00AB3D20" w:rsidRPr="00763448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ПРЕДСТАВИТЕЛИТЕ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AB3D20" w:rsidRPr="00763448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Ибрямов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6415F"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641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</w:tc>
      </w:tr>
      <w:tr w:rsidR="00AB3D20" w:rsidRPr="00763448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Ридван Ахмедов Наимов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6415F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</w:tc>
      </w:tr>
    </w:tbl>
    <w:p w:rsidR="00AB3D20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3D20" w:rsidRPr="00763448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 88, ал. 1 от ИК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 ЦИК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B3D20" w:rsidRPr="00763448" w:rsidRDefault="00AB3D20" w:rsidP="00FD14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3448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Председателят предложи да се премине към гласуване на проекта за решение.</w:t>
      </w:r>
    </w:p>
    <w:p w:rsidR="00AB3D20" w:rsidRPr="00763448" w:rsidRDefault="00AB3D20" w:rsidP="00AB3D2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3448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B3D20" w:rsidRPr="00C90BE4" w:rsidTr="00AB3D20">
        <w:tc>
          <w:tcPr>
            <w:tcW w:w="4533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AB3D20" w:rsidRDefault="00AB3D20" w:rsidP="00AB3D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D20" w:rsidRPr="004F4D8A" w:rsidRDefault="00AB3D20" w:rsidP="00AB3D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B3D20" w:rsidRPr="00763448" w:rsidRDefault="00AB3D20" w:rsidP="00DE3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на гореизложеното и на основание чл. 87, ал.1, т.1 и чл. 124 ал. 4, във връзка  ал. 2 от ИК и  Решение № 2664- МИ /13.10.2023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на ЦИК, ОИК – Опака</w:t>
      </w:r>
      <w:r w:rsidR="00DE33A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B3D20" w:rsidRPr="00763448" w:rsidRDefault="00AB3D20" w:rsidP="00AB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B3D20" w:rsidRPr="00763448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ПУБЛИКУВА 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на интернет страницата в регистъра на пре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дставителите на ОИК – Опака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списъка на представителите от </w:t>
      </w:r>
      <w:r w:rsidRPr="002B65A2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2B65A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при спазване изискванията на Закона за защита на личните данни, както следва:</w:t>
      </w:r>
    </w:p>
    <w:tbl>
      <w:tblPr>
        <w:tblW w:w="1014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1701"/>
        <w:gridCol w:w="3208"/>
      </w:tblGrid>
      <w:tr w:rsidR="00AB3D20" w:rsidRPr="00763448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ПРЕДСТАВИТЕЛИТЕ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AB3D20" w:rsidRPr="00763448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Ибрямов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6415F"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641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3D20" w:rsidRPr="00763448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</w:tc>
      </w:tr>
      <w:tr w:rsidR="00AB3D20" w:rsidRPr="00763448" w:rsidTr="00AB3D20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Ридван Ахмедов Наимов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415F"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641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3D20" w:rsidRPr="002B65A2" w:rsidRDefault="00AB3D20" w:rsidP="00AB3D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</w:tc>
      </w:tr>
    </w:tbl>
    <w:p w:rsidR="00AB3D20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3D20" w:rsidRPr="00763448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 88, ал. 1 от ИК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 ЦИК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B3D20" w:rsidRPr="00D75885" w:rsidRDefault="00AB3D20" w:rsidP="00AB3D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AB3D20" w:rsidRPr="007D4360" w:rsidRDefault="00AB3D20" w:rsidP="00AB3D2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1 брой заявление-</w:t>
      </w:r>
      <w:hyperlink r:id="rId7" w:history="1"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приложение 7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3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-МИ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-</w:t>
        </w:r>
        <w:r w:rsidRPr="003C2B9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НЧ  от изборните книжа</w:t>
        </w:r>
      </w:hyperlink>
      <w:r w:rsidRPr="00235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Мирослав Димитров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качеството си упълномощен представител 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875432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 ПРОДЪЛЖАВАМЕ ПРОМЯНАТА-ДЕМОКРАТИЧНА БЪЛГАРИЯ“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регистрация на застъпници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AB3D20" w:rsidRPr="008A4282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е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списък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които се заявява регистрация 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общо 2 броя </w:t>
      </w:r>
      <w:r w:rsidRPr="00FB343A">
        <w:rPr>
          <w:rFonts w:ascii="Times New Roman" w:eastAsia="Times New Roman" w:hAnsi="Times New Roman" w:cs="Times New Roman"/>
          <w:sz w:val="24"/>
          <w:szCs w:val="24"/>
        </w:rPr>
        <w:t>застъпници  на хартиен носител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CC5B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Налични са и 2 бр. декларации-Приложение №75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B3D20" w:rsidRPr="008A4282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ените 2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броя застъпници, като 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счита, че са налице условията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2/двама/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заявените застъпници.</w:t>
      </w:r>
    </w:p>
    <w:p w:rsidR="00AB3D20" w:rsidRPr="008A4282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приема, че са изпълнени изискванията на чл.118 ал.1 и ал.2 от Изборния кодекс и на Решение № 2594-МИ от 04.10.2023 г. на ЦИК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отношение на 2/две/ лица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B3D20" w:rsidRPr="00047122" w:rsidRDefault="00AB3D20" w:rsidP="00AB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AB3D20" w:rsidRPr="008A4282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AB3D20" w:rsidRPr="008A4282" w:rsidRDefault="00AB3D20" w:rsidP="00AB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B3D20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2/два/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  от </w:t>
      </w:r>
      <w:r w:rsidR="00875432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="00875432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следва :</w:t>
      </w:r>
    </w:p>
    <w:p w:rsidR="00FD14C6" w:rsidRDefault="00FD14C6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AB3D20" w:rsidRPr="00BF2C37" w:rsidTr="00AB3D20">
        <w:trPr>
          <w:trHeight w:val="390"/>
        </w:trPr>
        <w:tc>
          <w:tcPr>
            <w:tcW w:w="562" w:type="dxa"/>
          </w:tcPr>
          <w:p w:rsidR="00AB3D20" w:rsidRPr="00BF2C37" w:rsidRDefault="00AB3D20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875432" w:rsidRPr="00BF2C37" w:rsidRDefault="00875432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Мехрин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Фикретов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Ахмедов</w:t>
            </w:r>
          </w:p>
        </w:tc>
      </w:tr>
      <w:tr w:rsidR="00AB3D20" w:rsidRPr="00BF2C37" w:rsidTr="00AB3D20">
        <w:trPr>
          <w:trHeight w:val="390"/>
        </w:trPr>
        <w:tc>
          <w:tcPr>
            <w:tcW w:w="562" w:type="dxa"/>
          </w:tcPr>
          <w:p w:rsidR="00AB3D20" w:rsidRPr="00BF2C37" w:rsidRDefault="00AB3D20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AB3D20" w:rsidRPr="00BF2C37" w:rsidRDefault="00875432" w:rsidP="00AB3D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Бедрие Неджатинова Мустафова</w:t>
            </w:r>
          </w:p>
        </w:tc>
      </w:tr>
    </w:tbl>
    <w:p w:rsidR="00AB3D20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3D20" w:rsidRPr="008A4282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AB3D20" w:rsidRPr="00146914" w:rsidRDefault="00AB3D20" w:rsidP="00AB3D2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AB3D20" w:rsidRPr="00552471" w:rsidRDefault="00AB3D20" w:rsidP="00AB3D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AB3D20" w:rsidRPr="00E51D85" w:rsidRDefault="00AB3D20" w:rsidP="00AB3D2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B3D20" w:rsidRPr="00C90BE4" w:rsidTr="00AB3D20">
        <w:tc>
          <w:tcPr>
            <w:tcW w:w="4533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ГЛАСУВАНЕ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ГЛАСУВАЛ</w:t>
            </w:r>
          </w:p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Феим Юсменов Феимов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ОТСЪСТВА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C90BE4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AB3D20" w:rsidRPr="00C90BE4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AB3D20" w:rsidRDefault="00AB3D20" w:rsidP="00AB3D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3D20" w:rsidRDefault="00AB3D20" w:rsidP="00AB3D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B3D20" w:rsidRPr="008A4282" w:rsidRDefault="00AB3D20" w:rsidP="00AB3D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875432" w:rsidRPr="008A4282" w:rsidRDefault="00875432" w:rsidP="008754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75432" w:rsidRDefault="00875432" w:rsidP="008754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2/два/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  от </w:t>
      </w:r>
      <w:r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следва :</w:t>
      </w:r>
    </w:p>
    <w:p w:rsidR="00FD14C6" w:rsidRDefault="00FD14C6" w:rsidP="008754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875432" w:rsidRPr="00BF2C37" w:rsidTr="008935D1">
        <w:trPr>
          <w:trHeight w:val="390"/>
        </w:trPr>
        <w:tc>
          <w:tcPr>
            <w:tcW w:w="562" w:type="dxa"/>
          </w:tcPr>
          <w:p w:rsidR="00875432" w:rsidRPr="00BF2C37" w:rsidRDefault="00875432" w:rsidP="008935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875432" w:rsidRPr="00BF2C37" w:rsidRDefault="00875432" w:rsidP="008935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Мехрин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Фикретов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Ахмедов</w:t>
            </w:r>
          </w:p>
        </w:tc>
      </w:tr>
      <w:tr w:rsidR="00875432" w:rsidRPr="00BF2C37" w:rsidTr="008935D1">
        <w:trPr>
          <w:trHeight w:val="390"/>
        </w:trPr>
        <w:tc>
          <w:tcPr>
            <w:tcW w:w="562" w:type="dxa"/>
          </w:tcPr>
          <w:p w:rsidR="00875432" w:rsidRPr="00BF2C37" w:rsidRDefault="00875432" w:rsidP="008935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875432" w:rsidRPr="00BF2C37" w:rsidRDefault="00875432" w:rsidP="008935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Бедрие Неджатинова Мустафова</w:t>
            </w:r>
          </w:p>
        </w:tc>
      </w:tr>
    </w:tbl>
    <w:p w:rsidR="00875432" w:rsidRDefault="00875432" w:rsidP="008754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5432" w:rsidRPr="008A4282" w:rsidRDefault="00875432" w:rsidP="008754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875432" w:rsidRDefault="00875432" w:rsidP="0087543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875432" w:rsidRPr="00875432" w:rsidRDefault="00875432" w:rsidP="008754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6</w:t>
      </w:r>
      <w:r w:rsidRPr="00875432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875432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875432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Методическите указания на ЦИК по прилагане на Изборния кодекс за СИК и ПСИК в страната в изборите за общински съветници и за кметове на 29 октомври 2023 г., приети с  Решение 2655-МИ от 12 октомври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ЦИК, в предизборния ден – 22 юни 2024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год. изборните книжа и материали се предават на Председателя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присъствието на зам.-председателя, секре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таря и членовете на СИК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определен с решение на ОИК член и длъжностно лице на общинската администрация, определено със заповед на Кмета на общината.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оглед на изложеното и след съобразяване с изготвения график от община Опака за транспортиране на изборни книжа и материали до изборните помещения на територията 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общината е направено предложение от председателя да бъдат определени 2 /двама/ членове на комисията, които заедно с длъжностно лице от общинска администрация да извършат предаване на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борни книжа и материали на СИК 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r w:rsidR="00660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предизборния ден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8060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юни 2024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  ал. 1, т. 20 от ИК, ОИК – Опака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Феим Юсменов Феимов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806016">
        <w:rPr>
          <w:rFonts w:ascii="Times New Roman" w:eastAsia="Times New Roman" w:hAnsi="Times New Roman" w:cs="Times New Roman"/>
          <w:color w:val="333333"/>
          <w:sz w:val="24"/>
          <w:szCs w:val="24"/>
        </w:rPr>
        <w:t>Росица Руменова Тодорова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- членове на ОИК - Опака, които заедно с длъжностно лице от общинската администрация да извършат предаване на изборни книжа и материал</w:t>
      </w:r>
      <w:r w:rsidR="00660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на СИК 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предизборния</w:t>
      </w:r>
      <w:r w:rsidR="00660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ден- </w:t>
      </w:r>
      <w:r w:rsidR="00806016">
        <w:rPr>
          <w:rFonts w:ascii="Times New Roman" w:eastAsia="Times New Roman" w:hAnsi="Times New Roman" w:cs="Times New Roman"/>
          <w:color w:val="333333"/>
          <w:sz w:val="24"/>
          <w:szCs w:val="24"/>
        </w:rPr>
        <w:t>22 юни 2024</w:t>
      </w:r>
      <w:r w:rsidR="00806016"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Заедно или поотделно подписват протоколи и други изборни книжа.</w:t>
      </w:r>
    </w:p>
    <w:p w:rsidR="00875432" w:rsidRPr="00875432" w:rsidRDefault="00875432" w:rsidP="0087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875432" w:rsidRPr="00875432" w:rsidRDefault="00FD14C6" w:rsidP="008754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75432" w:rsidRPr="00875432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875432" w:rsidRPr="00875432" w:rsidRDefault="00875432" w:rsidP="0087543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875432" w:rsidRPr="00875432" w:rsidRDefault="00806016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3F4A34" w:rsidRDefault="00806016" w:rsidP="008060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806016" w:rsidRPr="00875432" w:rsidRDefault="00806016" w:rsidP="00806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3F4A34" w:rsidRDefault="00806016" w:rsidP="0080601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806016" w:rsidRPr="00875432" w:rsidRDefault="00806016" w:rsidP="00806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875432" w:rsidRPr="00875432" w:rsidRDefault="00806016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875432" w:rsidRPr="00875432" w:rsidRDefault="00875432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75432" w:rsidRPr="00875432" w:rsidTr="008935D1">
        <w:tc>
          <w:tcPr>
            <w:tcW w:w="4533" w:type="dxa"/>
          </w:tcPr>
          <w:p w:rsidR="00875432" w:rsidRPr="00875432" w:rsidRDefault="00875432" w:rsidP="008754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875432" w:rsidRPr="00875432" w:rsidRDefault="00806016" w:rsidP="00875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875432" w:rsidRPr="00875432" w:rsidRDefault="00875432" w:rsidP="008754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432" w:rsidRPr="00875432" w:rsidRDefault="00875432" w:rsidP="008754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806016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87543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806016" w:rsidRPr="00875432" w:rsidRDefault="00806016" w:rsidP="00806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  ал. 1, т. 20 от ИК, ОИК – Опака</w:t>
      </w:r>
    </w:p>
    <w:p w:rsidR="00806016" w:rsidRPr="00875432" w:rsidRDefault="00806016" w:rsidP="008060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806016" w:rsidRPr="00875432" w:rsidRDefault="00806016" w:rsidP="00806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Феим Юсменов Феимов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Росица Руменова Тодорова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>- членове на ОИК - Опака, които заедно с длъжностно лице от общинската администрация да извършат предаване на изборни книжа и материал</w:t>
      </w:r>
      <w:r w:rsid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на СИК 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предизборния</w:t>
      </w:r>
      <w:r w:rsidR="00660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ден-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 юни 2024</w:t>
      </w: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Заедно или поотделно подписват протоколи и други изборни книжа.</w:t>
      </w:r>
    </w:p>
    <w:p w:rsidR="00806016" w:rsidRDefault="00806016" w:rsidP="00806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543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чл.88 , ал. 1 от ИК настоящото решение може да се оспори в 3-дневен срок от обявяването му пред ЦИК.</w:t>
      </w:r>
    </w:p>
    <w:p w:rsidR="00806016" w:rsidRPr="00875432" w:rsidRDefault="00806016" w:rsidP="008060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 xml:space="preserve">По </w:t>
      </w:r>
      <w:r w:rsidR="001959D4">
        <w:rPr>
          <w:rFonts w:ascii="Times New Roman" w:hAnsi="Times New Roman" w:cs="Times New Roman"/>
          <w:b/>
          <w:sz w:val="24"/>
          <w:szCs w:val="24"/>
        </w:rPr>
        <w:t>т. 7</w:t>
      </w:r>
      <w:r w:rsidRPr="00875432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875432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875432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sz w:val="24"/>
          <w:szCs w:val="24"/>
        </w:rPr>
        <w:t>Съгласно Решение № 2784-МИ от 26 октомври 2023 год. изборните книжа и материали се предават на ЦИК от трима членове на ОИК. Следва да се определи член  за предаването на изборните книжа и материали. С оглед на изложеното предлагам Феим Юсменов Феимов-председател, Роси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ца Руменова Тодорова-секретар и Милена Стефанова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член, които са от различни</w:t>
      </w:r>
      <w:r w:rsidRPr="001959D4">
        <w:rPr>
          <w:rFonts w:ascii="Times New Roman" w:eastAsia="Times New Roman" w:hAnsi="Times New Roman" w:cs="Times New Roman"/>
          <w:sz w:val="24"/>
          <w:szCs w:val="24"/>
        </w:rPr>
        <w:t xml:space="preserve"> партии.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sz w:val="24"/>
          <w:szCs w:val="24"/>
        </w:rPr>
        <w:t>Предлагам  следния проект на решение:</w:t>
      </w:r>
    </w:p>
    <w:p w:rsidR="00BF6477" w:rsidRDefault="00BF6477" w:rsidP="00BF64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 87,  ал. 1, т. 32 от ИК и във връзка с Решение №2784-МИ от 26.10.2023г., ОИК – Опака</w:t>
      </w:r>
    </w:p>
    <w:p w:rsidR="00BF6477" w:rsidRDefault="00BF6477" w:rsidP="00BF64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BF6477" w:rsidRDefault="00BF6477" w:rsidP="00BF64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ОПРЕДЕЛЯ: Феим Юсменов Феимов-Председател, Милена Стефанова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-Член  и Росица Руменова Тодоров-Секретар на ОИК Опака да предадат всички изборни книжа и материали на ЦИК след приключване на изборния ден.</w:t>
      </w:r>
    </w:p>
    <w:p w:rsidR="00BF6477" w:rsidRDefault="00BF6477" w:rsidP="00BF64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1959D4" w:rsidRPr="00FD14C6" w:rsidRDefault="001959D4" w:rsidP="00FD14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9D4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806016" w:rsidRPr="00875432" w:rsidRDefault="00806016" w:rsidP="008060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3F4A34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3F4A34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806016" w:rsidRPr="00875432" w:rsidTr="008935D1">
        <w:tc>
          <w:tcPr>
            <w:tcW w:w="4533" w:type="dxa"/>
          </w:tcPr>
          <w:p w:rsidR="00806016" w:rsidRPr="00875432" w:rsidRDefault="00806016" w:rsidP="008935D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432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806016" w:rsidRPr="00875432" w:rsidRDefault="00806016" w:rsidP="00893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806016" w:rsidRPr="00875432" w:rsidRDefault="00806016" w:rsidP="008060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6016" w:rsidRPr="00875432" w:rsidRDefault="00806016" w:rsidP="008060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>След резултата от глас</w:t>
      </w:r>
      <w:r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87543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BF6477" w:rsidRDefault="00BF6477" w:rsidP="00BF64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 87,  ал. 1, т. 32 от ИК и във връзка с Решение №2784-МИ от 26.10.2023г., ОИК – Опака</w:t>
      </w:r>
    </w:p>
    <w:p w:rsidR="00BF6477" w:rsidRDefault="00BF6477" w:rsidP="00BF64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РЕШИ:</w:t>
      </w:r>
    </w:p>
    <w:p w:rsidR="00BF6477" w:rsidRDefault="00BF6477" w:rsidP="00BF64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ОПРЕДЕЛЯ: Феим Юсменов Феимов-Председател, Милена Стефанова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-Член  и Росица Руменова Тодоров-Секретар на ОИК Опака да предадат всички изборни книжа и материали на ЦИК след приключване на изборния ден.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959D4">
        <w:rPr>
          <w:rFonts w:ascii="Times New Roman" w:eastAsia="Times New Roman" w:hAnsi="Times New Roman" w:cs="Times New Roman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1959D4" w:rsidRPr="001959D4" w:rsidRDefault="001959D4" w:rsidP="001959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59D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8</w:t>
      </w:r>
      <w:r w:rsidRPr="001959D4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1959D4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1959D4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 2653-МИ от 12 октомври 2023 г. на ЦИК определя реда за опаковане и предаване на изборните книжа и материали от СИК на ОИК и на общинската администрация от</w:t>
      </w:r>
      <w:r w:rsidR="00660C02" w:rsidRPr="00660C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0C02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660C02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0C02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660C02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660C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660C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660C02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тяхното съхраняване.  С оглед указанията на точка 38, от същото Решение, ОИК следва да определи трима представители от различни партии и/или коалиции за изпълнението им.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т. 38 на Решение № 2653-МИ/12.10.2023 г. в  3-дневен срок от приключване на гласуването ОИК предава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Предложено бе следния проект на решение: 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на чл. 87, ал. 1, т. 1 от ИК в изпълнение на т.38 от  Решение № 2653-МИ/12.10.2023 г., ОИК Опака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 комисия в състав</w:t>
      </w:r>
      <w:r w:rsidRPr="001959D4">
        <w:rPr>
          <w:rFonts w:ascii="Times New Roman" w:eastAsia="Times New Roman" w:hAnsi="Times New Roman" w:cs="Times New Roman"/>
          <w:sz w:val="24"/>
          <w:szCs w:val="24"/>
        </w:rPr>
        <w:t xml:space="preserve"> Росица Иванова Станева,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0C02">
        <w:rPr>
          <w:rFonts w:ascii="Times New Roman" w:eastAsia="Times New Roman" w:hAnsi="Times New Roman" w:cs="Times New Roman"/>
          <w:sz w:val="24"/>
          <w:szCs w:val="24"/>
        </w:rPr>
        <w:t>Диляна Жекова Кънева и Кръстьо Стойков Якимов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членове на ОИК Опака,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1959D4" w:rsidRPr="001959D4" w:rsidRDefault="001959D4" w:rsidP="00195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1959D4" w:rsidRPr="00FD14C6" w:rsidRDefault="00FD14C6" w:rsidP="00FD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9D4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FD14C6" w:rsidRPr="00875432" w:rsidRDefault="00FD14C6" w:rsidP="00FD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75432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1959D4" w:rsidRPr="001959D4" w:rsidRDefault="00660C02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60C02" w:rsidRPr="001959D4" w:rsidTr="008935D1">
        <w:tc>
          <w:tcPr>
            <w:tcW w:w="4533" w:type="dxa"/>
          </w:tcPr>
          <w:p w:rsidR="00660C02" w:rsidRPr="003F4A34" w:rsidRDefault="00660C02" w:rsidP="00660C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660C02" w:rsidRPr="001959D4" w:rsidRDefault="00660C02" w:rsidP="00660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60C02" w:rsidRPr="001959D4" w:rsidTr="008935D1">
        <w:tc>
          <w:tcPr>
            <w:tcW w:w="4533" w:type="dxa"/>
          </w:tcPr>
          <w:p w:rsidR="00660C02" w:rsidRPr="003F4A34" w:rsidRDefault="00660C02" w:rsidP="00660C0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660C02" w:rsidRPr="001959D4" w:rsidRDefault="00660C02" w:rsidP="00660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1959D4" w:rsidRPr="001959D4" w:rsidRDefault="00660C02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1959D4" w:rsidRPr="001959D4" w:rsidRDefault="001959D4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959D4" w:rsidRPr="001959D4" w:rsidTr="008935D1">
        <w:tc>
          <w:tcPr>
            <w:tcW w:w="4533" w:type="dxa"/>
          </w:tcPr>
          <w:p w:rsidR="001959D4" w:rsidRPr="001959D4" w:rsidRDefault="001959D4" w:rsidP="001959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D4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1959D4" w:rsidRPr="001959D4" w:rsidRDefault="00660C02" w:rsidP="0019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1959D4" w:rsidRPr="001959D4" w:rsidRDefault="001959D4" w:rsidP="001959D4">
      <w:pPr>
        <w:rPr>
          <w:rFonts w:ascii="Times New Roman" w:hAnsi="Times New Roman" w:cs="Times New Roman"/>
          <w:sz w:val="24"/>
          <w:szCs w:val="24"/>
        </w:rPr>
      </w:pPr>
    </w:p>
    <w:p w:rsidR="001959D4" w:rsidRPr="001959D4" w:rsidRDefault="001959D4" w:rsidP="001959D4">
      <w:pPr>
        <w:rPr>
          <w:rFonts w:ascii="Times New Roman" w:hAnsi="Times New Roman" w:cs="Times New Roman"/>
          <w:sz w:val="24"/>
          <w:szCs w:val="24"/>
        </w:rPr>
      </w:pPr>
      <w:r w:rsidRPr="001959D4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660C02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1959D4">
        <w:rPr>
          <w:rFonts w:ascii="Times New Roman" w:hAnsi="Times New Roman" w:cs="Times New Roman"/>
          <w:sz w:val="24"/>
          <w:szCs w:val="24"/>
        </w:rPr>
        <w:t xml:space="preserve"> гласа „ЗА” .</w:t>
      </w:r>
    </w:p>
    <w:p w:rsidR="00660C02" w:rsidRPr="001959D4" w:rsidRDefault="001959D4" w:rsidP="00660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eastAsia="Times New Roman"/>
        </w:rPr>
        <w:t> </w:t>
      </w:r>
      <w:r w:rsidR="00660C02"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на чл. 87, ал. 1, т. 1 от ИК в изпълнение на т.38 от  Решение № 2653-МИ/12.10.2023 г., ОИК Опака</w:t>
      </w:r>
    </w:p>
    <w:p w:rsidR="00660C02" w:rsidRPr="001959D4" w:rsidRDefault="00660C02" w:rsidP="00660C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60C02" w:rsidRPr="001959D4" w:rsidRDefault="00660C02" w:rsidP="00660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 комисия в състав</w:t>
      </w:r>
      <w:r w:rsidRPr="001959D4">
        <w:rPr>
          <w:rFonts w:ascii="Times New Roman" w:eastAsia="Times New Roman" w:hAnsi="Times New Roman" w:cs="Times New Roman"/>
          <w:sz w:val="24"/>
          <w:szCs w:val="24"/>
        </w:rPr>
        <w:t xml:space="preserve"> Росица Иванова Станева,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Диляна Жекова Кънева и Кръстьо Стойков Якимов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членове на ОИК Опака,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806016" w:rsidRPr="00875432" w:rsidRDefault="00660C02" w:rsidP="00660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8A324D" w:rsidRP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660C02">
        <w:rPr>
          <w:rFonts w:ascii="Times New Roman" w:hAnsi="Times New Roman" w:cs="Times New Roman"/>
          <w:sz w:val="24"/>
          <w:szCs w:val="24"/>
        </w:rPr>
        <w:t>17:30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F4D8A" w:rsidRPr="00C51ABB" w:rsidRDefault="004F4D8A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25370E">
        <w:t xml:space="preserve">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22"/>
  </w:num>
  <w:num w:numId="5">
    <w:abstractNumId w:val="13"/>
  </w:num>
  <w:num w:numId="6">
    <w:abstractNumId w:val="16"/>
  </w:num>
  <w:num w:numId="7">
    <w:abstractNumId w:val="20"/>
  </w:num>
  <w:num w:numId="8">
    <w:abstractNumId w:val="26"/>
  </w:num>
  <w:num w:numId="9">
    <w:abstractNumId w:val="6"/>
  </w:num>
  <w:num w:numId="10">
    <w:abstractNumId w:val="4"/>
  </w:num>
  <w:num w:numId="11">
    <w:abstractNumId w:val="19"/>
  </w:num>
  <w:num w:numId="12">
    <w:abstractNumId w:val="8"/>
  </w:num>
  <w:num w:numId="13">
    <w:abstractNumId w:val="17"/>
  </w:num>
  <w:num w:numId="14">
    <w:abstractNumId w:val="0"/>
  </w:num>
  <w:num w:numId="15">
    <w:abstractNumId w:val="32"/>
  </w:num>
  <w:num w:numId="16">
    <w:abstractNumId w:val="25"/>
  </w:num>
  <w:num w:numId="17">
    <w:abstractNumId w:val="14"/>
  </w:num>
  <w:num w:numId="18">
    <w:abstractNumId w:val="28"/>
  </w:num>
  <w:num w:numId="19">
    <w:abstractNumId w:val="21"/>
  </w:num>
  <w:num w:numId="20">
    <w:abstractNumId w:val="12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7"/>
  </w:num>
  <w:num w:numId="26">
    <w:abstractNumId w:val="31"/>
  </w:num>
  <w:num w:numId="27">
    <w:abstractNumId w:val="18"/>
  </w:num>
  <w:num w:numId="28">
    <w:abstractNumId w:val="30"/>
  </w:num>
  <w:num w:numId="29">
    <w:abstractNumId w:val="24"/>
  </w:num>
  <w:num w:numId="30">
    <w:abstractNumId w:val="29"/>
  </w:num>
  <w:num w:numId="31">
    <w:abstractNumId w:val="33"/>
  </w:num>
  <w:num w:numId="32">
    <w:abstractNumId w:val="1"/>
  </w:num>
  <w:num w:numId="33">
    <w:abstractNumId w:val="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97DF1"/>
    <w:rsid w:val="000C5FF9"/>
    <w:rsid w:val="000C6339"/>
    <w:rsid w:val="000E1212"/>
    <w:rsid w:val="000E185B"/>
    <w:rsid w:val="00133970"/>
    <w:rsid w:val="00140792"/>
    <w:rsid w:val="00146914"/>
    <w:rsid w:val="00160045"/>
    <w:rsid w:val="00181A43"/>
    <w:rsid w:val="00185FE7"/>
    <w:rsid w:val="0018744B"/>
    <w:rsid w:val="001959D4"/>
    <w:rsid w:val="001C2AF4"/>
    <w:rsid w:val="001E1577"/>
    <w:rsid w:val="001F1E05"/>
    <w:rsid w:val="00221B56"/>
    <w:rsid w:val="00225DD1"/>
    <w:rsid w:val="002371DD"/>
    <w:rsid w:val="0025370E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B65A2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C2B9C"/>
    <w:rsid w:val="00412178"/>
    <w:rsid w:val="004133F1"/>
    <w:rsid w:val="0044187E"/>
    <w:rsid w:val="004472D7"/>
    <w:rsid w:val="00454F21"/>
    <w:rsid w:val="00457710"/>
    <w:rsid w:val="00460D43"/>
    <w:rsid w:val="004665AD"/>
    <w:rsid w:val="0047382D"/>
    <w:rsid w:val="004B532A"/>
    <w:rsid w:val="004C0234"/>
    <w:rsid w:val="004C6F31"/>
    <w:rsid w:val="004D6960"/>
    <w:rsid w:val="004F1219"/>
    <w:rsid w:val="004F4D8A"/>
    <w:rsid w:val="00505791"/>
    <w:rsid w:val="00510621"/>
    <w:rsid w:val="00516D33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A53C5"/>
    <w:rsid w:val="005B0A9B"/>
    <w:rsid w:val="005E663B"/>
    <w:rsid w:val="005F4175"/>
    <w:rsid w:val="006004EA"/>
    <w:rsid w:val="006012D7"/>
    <w:rsid w:val="00632F34"/>
    <w:rsid w:val="0063781B"/>
    <w:rsid w:val="00660C02"/>
    <w:rsid w:val="006654FA"/>
    <w:rsid w:val="006676DE"/>
    <w:rsid w:val="00685690"/>
    <w:rsid w:val="00685BD6"/>
    <w:rsid w:val="006874C3"/>
    <w:rsid w:val="006A0E72"/>
    <w:rsid w:val="006B10D3"/>
    <w:rsid w:val="006B7549"/>
    <w:rsid w:val="006D2D8C"/>
    <w:rsid w:val="006E2136"/>
    <w:rsid w:val="006E456A"/>
    <w:rsid w:val="006F006A"/>
    <w:rsid w:val="00733016"/>
    <w:rsid w:val="00760130"/>
    <w:rsid w:val="00763448"/>
    <w:rsid w:val="007B5DF5"/>
    <w:rsid w:val="007B672B"/>
    <w:rsid w:val="007C62E1"/>
    <w:rsid w:val="007D4360"/>
    <w:rsid w:val="007E6A90"/>
    <w:rsid w:val="007F037C"/>
    <w:rsid w:val="007F2063"/>
    <w:rsid w:val="00806016"/>
    <w:rsid w:val="00815E31"/>
    <w:rsid w:val="008431FB"/>
    <w:rsid w:val="00856201"/>
    <w:rsid w:val="00866C6C"/>
    <w:rsid w:val="008730CA"/>
    <w:rsid w:val="00875432"/>
    <w:rsid w:val="008823B5"/>
    <w:rsid w:val="008935D1"/>
    <w:rsid w:val="008A324D"/>
    <w:rsid w:val="008B00A4"/>
    <w:rsid w:val="008C531F"/>
    <w:rsid w:val="00903988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90A56"/>
    <w:rsid w:val="009C4ABA"/>
    <w:rsid w:val="009C7FC0"/>
    <w:rsid w:val="009E424B"/>
    <w:rsid w:val="009F0DA4"/>
    <w:rsid w:val="009F1949"/>
    <w:rsid w:val="00A03D9F"/>
    <w:rsid w:val="00A40DAE"/>
    <w:rsid w:val="00A44B8B"/>
    <w:rsid w:val="00A6415F"/>
    <w:rsid w:val="00A6748F"/>
    <w:rsid w:val="00A7560E"/>
    <w:rsid w:val="00A942C1"/>
    <w:rsid w:val="00AA181D"/>
    <w:rsid w:val="00AB3ACF"/>
    <w:rsid w:val="00AB3D20"/>
    <w:rsid w:val="00AE5630"/>
    <w:rsid w:val="00AF01D9"/>
    <w:rsid w:val="00B035FA"/>
    <w:rsid w:val="00B03C19"/>
    <w:rsid w:val="00B2471F"/>
    <w:rsid w:val="00B24FC5"/>
    <w:rsid w:val="00B34A78"/>
    <w:rsid w:val="00B376FB"/>
    <w:rsid w:val="00B4446B"/>
    <w:rsid w:val="00B5738D"/>
    <w:rsid w:val="00B7532B"/>
    <w:rsid w:val="00B829D9"/>
    <w:rsid w:val="00B9028B"/>
    <w:rsid w:val="00B95119"/>
    <w:rsid w:val="00BA1C10"/>
    <w:rsid w:val="00BA59BC"/>
    <w:rsid w:val="00BE69DD"/>
    <w:rsid w:val="00BF6477"/>
    <w:rsid w:val="00C03157"/>
    <w:rsid w:val="00C10696"/>
    <w:rsid w:val="00C51ABB"/>
    <w:rsid w:val="00C67C71"/>
    <w:rsid w:val="00C71994"/>
    <w:rsid w:val="00C77E35"/>
    <w:rsid w:val="00C8574D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C5BFB"/>
    <w:rsid w:val="00CD2955"/>
    <w:rsid w:val="00CD6FB7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0890"/>
    <w:rsid w:val="00DB27C2"/>
    <w:rsid w:val="00DB5A8B"/>
    <w:rsid w:val="00DD15C9"/>
    <w:rsid w:val="00DD245F"/>
    <w:rsid w:val="00DD62C2"/>
    <w:rsid w:val="00DE33A5"/>
    <w:rsid w:val="00DF0FE7"/>
    <w:rsid w:val="00DF5CB3"/>
    <w:rsid w:val="00DF672F"/>
    <w:rsid w:val="00DF76A4"/>
    <w:rsid w:val="00E0341F"/>
    <w:rsid w:val="00E21112"/>
    <w:rsid w:val="00E32BBE"/>
    <w:rsid w:val="00E35C9F"/>
    <w:rsid w:val="00E35E40"/>
    <w:rsid w:val="00E37968"/>
    <w:rsid w:val="00E47E00"/>
    <w:rsid w:val="00E50A2F"/>
    <w:rsid w:val="00E51D85"/>
    <w:rsid w:val="00E61936"/>
    <w:rsid w:val="00E8065A"/>
    <w:rsid w:val="00EC744E"/>
    <w:rsid w:val="00ED092A"/>
    <w:rsid w:val="00ED3243"/>
    <w:rsid w:val="00EF0424"/>
    <w:rsid w:val="00EF0DF7"/>
    <w:rsid w:val="00EF7EE5"/>
    <w:rsid w:val="00F22FA3"/>
    <w:rsid w:val="00F27ADA"/>
    <w:rsid w:val="00F42581"/>
    <w:rsid w:val="00F84DD8"/>
    <w:rsid w:val="00F8504B"/>
    <w:rsid w:val="00F853C2"/>
    <w:rsid w:val="00F95C15"/>
    <w:rsid w:val="00F9618A"/>
    <w:rsid w:val="00FA1985"/>
    <w:rsid w:val="00FB0ACA"/>
    <w:rsid w:val="00FB32A8"/>
    <w:rsid w:val="00FB3340"/>
    <w:rsid w:val="00FB343A"/>
    <w:rsid w:val="00FB7720"/>
    <w:rsid w:val="00FD14C6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f/r6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k.bg/f/r6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BD63-2799-40AB-852D-1A462ACD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5</cp:revision>
  <cp:lastPrinted>2024-06-21T10:10:00Z</cp:lastPrinted>
  <dcterms:created xsi:type="dcterms:W3CDTF">2024-06-21T10:10:00Z</dcterms:created>
  <dcterms:modified xsi:type="dcterms:W3CDTF">2024-06-21T11:17:00Z</dcterms:modified>
</cp:coreProperties>
</file>