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2E4B68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7632FA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636B4B">
        <w:rPr>
          <w:rFonts w:ascii="Times New Roman" w:hAnsi="Times New Roman" w:cs="Times New Roman"/>
          <w:sz w:val="28"/>
          <w:szCs w:val="28"/>
        </w:rPr>
        <w:t>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2E4B68" w:rsidRDefault="00F64718" w:rsidP="002E4B68">
      <w:pPr>
        <w:rPr>
          <w:rFonts w:ascii="Times New Roman" w:eastAsia="Times New Roman" w:hAnsi="Times New Roman" w:cs="Times New Roman"/>
          <w:sz w:val="24"/>
          <w:szCs w:val="24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="002E4B68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="002E4B68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="002E4B68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 w:rsidR="002E4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Градище,</w:t>
      </w:r>
      <w:r w:rsidR="002E4B68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4B6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предложена от партия „ДВИЖЕНИЕ ЗА ПРАВА И СВОБОДИ</w:t>
      </w:r>
      <w:r w:rsidR="002E4B68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участие в</w:t>
      </w:r>
      <w:r w:rsidR="002E4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="002E4B68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2E4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</w:t>
      </w:r>
      <w:r w:rsidR="002E4B68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 w:rsidR="002E4B68" w:rsidRPr="00E636D8">
        <w:rPr>
          <w:rFonts w:ascii="Times New Roman" w:eastAsia="Times New Roman" w:hAnsi="Times New Roman" w:cs="Times New Roman"/>
          <w:sz w:val="24"/>
          <w:szCs w:val="24"/>
        </w:rPr>
        <w:t>23 юни 2024 година.</w:t>
      </w:r>
      <w:bookmarkStart w:id="0" w:name="_GoBack"/>
      <w:bookmarkEnd w:id="0"/>
    </w:p>
    <w:p w:rsidR="001F1874" w:rsidRDefault="001F1874" w:rsidP="007632FA">
      <w:pPr>
        <w:shd w:val="clear" w:color="auto" w:fill="FFFFFF"/>
        <w:spacing w:after="150" w:line="240" w:lineRule="auto"/>
        <w:jc w:val="both"/>
        <w:rPr>
          <w:color w:val="000000"/>
        </w:rPr>
      </w:pPr>
    </w:p>
    <w:p w:rsidR="002E4B68" w:rsidRPr="00866C6C" w:rsidRDefault="002E4B68" w:rsidP="002E4B6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>
        <w:rPr>
          <w:color w:val="333333"/>
        </w:rPr>
        <w:t xml:space="preserve">Решение </w:t>
      </w:r>
      <w:r w:rsidRPr="00866C6C">
        <w:rPr>
          <w:color w:val="333333"/>
        </w:rPr>
        <w:t>№ 2122-МИ/29.08.2023 г. на ЦИК, ОИК  Опака:</w:t>
      </w:r>
    </w:p>
    <w:p w:rsidR="002E4B68" w:rsidRPr="00866C6C" w:rsidRDefault="002E4B68" w:rsidP="002E4B6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2E4B68" w:rsidRDefault="002E4B68" w:rsidP="002E4B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Айнур Хасанова Алиева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кандидат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 НА КМЕТСТВО Голямо Градище , предложена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„ДВИЖЕНИЕ ЗА ПРАВА И СВОБОДИ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 избори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насрочени на </w:t>
      </w:r>
      <w:r>
        <w:rPr>
          <w:rFonts w:ascii="Times New Roman" w:eastAsia="Times New Roman" w:hAnsi="Times New Roman" w:cs="Times New Roman"/>
          <w:sz w:val="24"/>
          <w:szCs w:val="24"/>
        </w:rPr>
        <w:t>23 юни 2024 година</w:t>
      </w:r>
    </w:p>
    <w:p w:rsidR="002E4B68" w:rsidRPr="004C6F31" w:rsidRDefault="002E4B68" w:rsidP="002E4B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издаде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удостоверения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кандидата (Приложение № 68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-НЧ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изборните книжа).</w:t>
      </w:r>
    </w:p>
    <w:p w:rsidR="002E4B68" w:rsidRPr="004C6F31" w:rsidRDefault="002E4B68" w:rsidP="002E4B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11118E"/>
    <w:rsid w:val="0016152C"/>
    <w:rsid w:val="00185C49"/>
    <w:rsid w:val="001B4FC1"/>
    <w:rsid w:val="001F1874"/>
    <w:rsid w:val="00230A73"/>
    <w:rsid w:val="002B1AE8"/>
    <w:rsid w:val="002E4B68"/>
    <w:rsid w:val="00327385"/>
    <w:rsid w:val="00453BC5"/>
    <w:rsid w:val="004A0F74"/>
    <w:rsid w:val="00601037"/>
    <w:rsid w:val="00636B4B"/>
    <w:rsid w:val="00761FF4"/>
    <w:rsid w:val="007632FA"/>
    <w:rsid w:val="007B0507"/>
    <w:rsid w:val="008B3B9B"/>
    <w:rsid w:val="008B6CC8"/>
    <w:rsid w:val="008D745E"/>
    <w:rsid w:val="00955B9F"/>
    <w:rsid w:val="009936F8"/>
    <w:rsid w:val="00A97480"/>
    <w:rsid w:val="00CA0BA0"/>
    <w:rsid w:val="00DC0328"/>
    <w:rsid w:val="00DF43DC"/>
    <w:rsid w:val="00E95576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8EDD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2024-05-28T13:29:00Z</dcterms:created>
  <dcterms:modified xsi:type="dcterms:W3CDTF">2024-05-28T13:31:00Z</dcterms:modified>
</cp:coreProperties>
</file>